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505DC" w14:textId="310A8850" w:rsidR="006C59B5" w:rsidRPr="003B11E0" w:rsidRDefault="00BA6727">
      <w:pPr>
        <w:rPr>
          <w:sz w:val="24"/>
          <w:szCs w:val="24"/>
        </w:rPr>
      </w:pPr>
      <w:r w:rsidRPr="003F7DDB">
        <w:rPr>
          <w:sz w:val="24"/>
          <w:szCs w:val="24"/>
        </w:rPr>
        <w:t xml:space="preserve">Name _____________________________     Period ____________    </w:t>
      </w:r>
      <w:r w:rsidR="003F7DDB">
        <w:rPr>
          <w:sz w:val="24"/>
          <w:szCs w:val="24"/>
        </w:rPr>
        <w:t>________</w:t>
      </w:r>
      <w:r w:rsidR="003F7DDB" w:rsidRPr="003F7DDB">
        <w:rPr>
          <w:sz w:val="24"/>
          <w:szCs w:val="24"/>
          <w:highlight w:val="red"/>
        </w:rPr>
        <w:t>POINTS</w:t>
      </w:r>
      <w:r w:rsidRPr="003F7DDB">
        <w:rPr>
          <w:sz w:val="24"/>
          <w:szCs w:val="24"/>
        </w:rPr>
        <w:t xml:space="preserve"> </w:t>
      </w:r>
      <w:r w:rsidR="003F7DDB" w:rsidRPr="003F7DDB">
        <w:rPr>
          <w:sz w:val="24"/>
          <w:szCs w:val="24"/>
        </w:rPr>
        <w:t xml:space="preserve">    </w:t>
      </w:r>
    </w:p>
    <w:p w14:paraId="0162E3D9" w14:textId="39006ACA" w:rsidR="003F7DDB" w:rsidRPr="003F7DDB" w:rsidRDefault="003F7DDB" w:rsidP="00BA6727">
      <w:pPr>
        <w:jc w:val="center"/>
        <w:rPr>
          <w:sz w:val="28"/>
          <w:szCs w:val="28"/>
        </w:rPr>
      </w:pPr>
      <w:r w:rsidRPr="003F7DDB">
        <w:rPr>
          <w:sz w:val="28"/>
          <w:szCs w:val="28"/>
        </w:rPr>
        <w:t xml:space="preserve">CLOSE READING </w:t>
      </w:r>
      <w:r w:rsidR="00521B70">
        <w:rPr>
          <w:sz w:val="28"/>
          <w:szCs w:val="28"/>
        </w:rPr>
        <w:t>AND ANNOTATION</w:t>
      </w:r>
    </w:p>
    <w:p w14:paraId="5F3C3EF3" w14:textId="452A7585" w:rsidR="006C5119" w:rsidRPr="003F7DDB" w:rsidRDefault="00BA6727" w:rsidP="003B11E0">
      <w:pPr>
        <w:jc w:val="center"/>
        <w:rPr>
          <w:i/>
          <w:sz w:val="24"/>
          <w:szCs w:val="24"/>
        </w:rPr>
      </w:pPr>
      <w:r w:rsidRPr="003F7DDB">
        <w:rPr>
          <w:i/>
          <w:sz w:val="24"/>
          <w:szCs w:val="24"/>
        </w:rPr>
        <w:t>Staple this sheet to the printed source.</w:t>
      </w:r>
    </w:p>
    <w:p w14:paraId="7B0942A9" w14:textId="7124EBC7" w:rsidR="00BA6727" w:rsidRDefault="00BA6727" w:rsidP="00BA6727">
      <w:pPr>
        <w:rPr>
          <w:sz w:val="24"/>
          <w:szCs w:val="24"/>
        </w:rPr>
      </w:pPr>
      <w:r w:rsidRPr="003F7DDB">
        <w:rPr>
          <w:sz w:val="24"/>
          <w:szCs w:val="24"/>
        </w:rPr>
        <w:t xml:space="preserve">Annotate each piece (poem, article, excerpt from novel) using the </w:t>
      </w:r>
      <w:r w:rsidRPr="003F7DDB">
        <w:rPr>
          <w:b/>
          <w:sz w:val="24"/>
          <w:szCs w:val="24"/>
        </w:rPr>
        <w:t>Says/Does</w:t>
      </w:r>
      <w:r w:rsidRPr="003F7DDB">
        <w:rPr>
          <w:sz w:val="24"/>
          <w:szCs w:val="24"/>
        </w:rPr>
        <w:t xml:space="preserve"> method. Identify </w:t>
      </w:r>
      <w:r w:rsidR="00AC02DB" w:rsidRPr="00AC02DB">
        <w:rPr>
          <w:b/>
          <w:sz w:val="24"/>
          <w:szCs w:val="24"/>
          <w:u w:val="single"/>
        </w:rPr>
        <w:t>four</w:t>
      </w:r>
      <w:r w:rsidRPr="003F7DDB">
        <w:rPr>
          <w:sz w:val="24"/>
          <w:szCs w:val="24"/>
        </w:rPr>
        <w:t xml:space="preserve"> </w:t>
      </w:r>
      <w:r w:rsidRPr="003F7DDB">
        <w:rPr>
          <w:b/>
          <w:sz w:val="24"/>
          <w:szCs w:val="24"/>
        </w:rPr>
        <w:t xml:space="preserve">Says </w:t>
      </w:r>
      <w:r w:rsidRPr="003F7DDB">
        <w:rPr>
          <w:sz w:val="24"/>
          <w:szCs w:val="24"/>
        </w:rPr>
        <w:t xml:space="preserve">phrases or words in the document.  </w:t>
      </w:r>
      <w:r w:rsidR="0099169F" w:rsidRPr="003F7DDB">
        <w:rPr>
          <w:sz w:val="24"/>
          <w:szCs w:val="24"/>
        </w:rPr>
        <w:t xml:space="preserve">In the first column, identify what the </w:t>
      </w:r>
      <w:r w:rsidR="002B003E">
        <w:rPr>
          <w:sz w:val="24"/>
          <w:szCs w:val="24"/>
        </w:rPr>
        <w:t xml:space="preserve">text </w:t>
      </w:r>
      <w:r w:rsidR="0099169F" w:rsidRPr="003F7DDB">
        <w:rPr>
          <w:b/>
          <w:sz w:val="24"/>
          <w:szCs w:val="24"/>
        </w:rPr>
        <w:t>SAYS</w:t>
      </w:r>
      <w:r w:rsidR="0099169F" w:rsidRPr="003F7DDB">
        <w:rPr>
          <w:sz w:val="24"/>
          <w:szCs w:val="24"/>
        </w:rPr>
        <w:t>.  This is the content of the piece.  In the second column, explain what the text</w:t>
      </w:r>
      <w:r w:rsidR="0099169F" w:rsidRPr="003F7DDB">
        <w:rPr>
          <w:b/>
          <w:sz w:val="24"/>
          <w:szCs w:val="24"/>
        </w:rPr>
        <w:t xml:space="preserve"> DOES</w:t>
      </w:r>
      <w:r w:rsidR="0099169F" w:rsidRPr="003F7DDB">
        <w:rPr>
          <w:sz w:val="24"/>
          <w:szCs w:val="24"/>
        </w:rPr>
        <w:t xml:space="preserve">. </w:t>
      </w:r>
      <w:r w:rsidR="00021791">
        <w:rPr>
          <w:sz w:val="24"/>
          <w:szCs w:val="24"/>
        </w:rPr>
        <w:t>The</w:t>
      </w:r>
      <w:r w:rsidR="00CD3B30">
        <w:rPr>
          <w:sz w:val="24"/>
          <w:szCs w:val="24"/>
        </w:rPr>
        <w:t xml:space="preserve">se are the </w:t>
      </w:r>
      <w:r w:rsidR="00CD3B30" w:rsidRPr="002B003E">
        <w:rPr>
          <w:b/>
          <w:sz w:val="24"/>
          <w:szCs w:val="24"/>
          <w:u w:val="single"/>
        </w:rPr>
        <w:t>writing techniques</w:t>
      </w:r>
      <w:r w:rsidR="00CD3B30">
        <w:rPr>
          <w:sz w:val="24"/>
          <w:szCs w:val="24"/>
        </w:rPr>
        <w:t xml:space="preserve"> u</w:t>
      </w:r>
      <w:r w:rsidR="002B003E">
        <w:rPr>
          <w:sz w:val="24"/>
          <w:szCs w:val="24"/>
        </w:rPr>
        <w:t>s</w:t>
      </w:r>
      <w:r w:rsidR="00021791">
        <w:rPr>
          <w:sz w:val="24"/>
          <w:szCs w:val="24"/>
        </w:rPr>
        <w:t xml:space="preserve">ed by the author to convey his/her message. </w:t>
      </w:r>
      <w:r w:rsidR="00560A81">
        <w:rPr>
          <w:sz w:val="24"/>
          <w:szCs w:val="24"/>
        </w:rPr>
        <w:t>In the</w:t>
      </w:r>
      <w:r w:rsidR="004F21F7">
        <w:rPr>
          <w:sz w:val="24"/>
          <w:szCs w:val="24"/>
        </w:rPr>
        <w:t xml:space="preserve"> </w:t>
      </w:r>
      <w:r w:rsidR="0099169F" w:rsidRPr="003F7DDB">
        <w:rPr>
          <w:b/>
          <w:sz w:val="24"/>
          <w:szCs w:val="24"/>
        </w:rPr>
        <w:t>BECAUSE</w:t>
      </w:r>
      <w:r w:rsidR="004F21F7">
        <w:rPr>
          <w:b/>
          <w:sz w:val="24"/>
          <w:szCs w:val="24"/>
        </w:rPr>
        <w:t xml:space="preserve"> </w:t>
      </w:r>
      <w:r w:rsidR="004F21F7" w:rsidRPr="004F21F7">
        <w:rPr>
          <w:sz w:val="24"/>
          <w:szCs w:val="24"/>
        </w:rPr>
        <w:t>column</w:t>
      </w:r>
      <w:r w:rsidR="0077628B">
        <w:rPr>
          <w:b/>
          <w:sz w:val="24"/>
          <w:szCs w:val="24"/>
        </w:rPr>
        <w:t>,</w:t>
      </w:r>
      <w:r w:rsidR="0099169F" w:rsidRPr="003F7DDB">
        <w:rPr>
          <w:sz w:val="24"/>
          <w:szCs w:val="24"/>
        </w:rPr>
        <w:t xml:space="preserve"> explain </w:t>
      </w:r>
      <w:r w:rsidR="004F21F7">
        <w:rPr>
          <w:sz w:val="24"/>
          <w:szCs w:val="24"/>
        </w:rPr>
        <w:t xml:space="preserve">the </w:t>
      </w:r>
      <w:r w:rsidR="004F21F7" w:rsidRPr="00560A81">
        <w:rPr>
          <w:b/>
          <w:sz w:val="24"/>
          <w:szCs w:val="24"/>
          <w:u w:val="single"/>
        </w:rPr>
        <w:t>impact</w:t>
      </w:r>
      <w:r w:rsidR="004F21F7">
        <w:rPr>
          <w:sz w:val="24"/>
          <w:szCs w:val="24"/>
        </w:rPr>
        <w:t xml:space="preserve"> the author is trying to </w:t>
      </w:r>
      <w:r w:rsidR="00BC09AD">
        <w:rPr>
          <w:sz w:val="24"/>
          <w:szCs w:val="24"/>
        </w:rPr>
        <w:t>make through the text.</w:t>
      </w:r>
    </w:p>
    <w:tbl>
      <w:tblPr>
        <w:tblStyle w:val="TableGrid"/>
        <w:tblW w:w="10080" w:type="dxa"/>
        <w:tblInd w:w="-365" w:type="dxa"/>
        <w:tblLook w:val="04A0" w:firstRow="1" w:lastRow="0" w:firstColumn="1" w:lastColumn="0" w:noHBand="0" w:noVBand="1"/>
      </w:tblPr>
      <w:tblGrid>
        <w:gridCol w:w="10080"/>
      </w:tblGrid>
      <w:tr w:rsidR="00F8000D" w14:paraId="6A7BD342" w14:textId="77777777" w:rsidTr="00F8000D">
        <w:tc>
          <w:tcPr>
            <w:tcW w:w="10080" w:type="dxa"/>
          </w:tcPr>
          <w:p w14:paraId="393C9048" w14:textId="77777777" w:rsidR="00F8000D" w:rsidRPr="002F3EC7" w:rsidRDefault="00F8000D" w:rsidP="00BA6727">
            <w:pPr>
              <w:rPr>
                <w:b/>
                <w:sz w:val="24"/>
                <w:szCs w:val="24"/>
              </w:rPr>
            </w:pPr>
            <w:r w:rsidRPr="002F3EC7">
              <w:rPr>
                <w:b/>
                <w:sz w:val="24"/>
                <w:szCs w:val="24"/>
              </w:rPr>
              <w:t xml:space="preserve">Title of the piece:   </w:t>
            </w:r>
          </w:p>
          <w:p w14:paraId="7F2C8874" w14:textId="4EBEA951" w:rsidR="00F8000D" w:rsidRDefault="00F8000D" w:rsidP="00BA6727">
            <w:pPr>
              <w:rPr>
                <w:sz w:val="24"/>
                <w:szCs w:val="24"/>
              </w:rPr>
            </w:pPr>
            <w:r>
              <w:rPr>
                <w:sz w:val="24"/>
                <w:szCs w:val="24"/>
              </w:rPr>
              <w:t xml:space="preserve">  </w:t>
            </w:r>
            <w:r w:rsidR="006B7780">
              <w:rPr>
                <w:sz w:val="24"/>
                <w:szCs w:val="24"/>
              </w:rPr>
              <w:t>Joy Luck Club</w:t>
            </w:r>
          </w:p>
        </w:tc>
      </w:tr>
      <w:tr w:rsidR="00F8000D" w14:paraId="47D25CB3" w14:textId="77777777" w:rsidTr="00F8000D">
        <w:tc>
          <w:tcPr>
            <w:tcW w:w="10080" w:type="dxa"/>
          </w:tcPr>
          <w:p w14:paraId="0A4BA129" w14:textId="77777777" w:rsidR="00F8000D" w:rsidRPr="002F3EC7" w:rsidRDefault="00F8000D" w:rsidP="00BA6727">
            <w:pPr>
              <w:rPr>
                <w:b/>
                <w:sz w:val="24"/>
                <w:szCs w:val="24"/>
              </w:rPr>
            </w:pPr>
            <w:r w:rsidRPr="002F3EC7">
              <w:rPr>
                <w:b/>
                <w:sz w:val="24"/>
                <w:szCs w:val="24"/>
              </w:rPr>
              <w:t xml:space="preserve">Author: </w:t>
            </w:r>
          </w:p>
          <w:p w14:paraId="2B647467" w14:textId="10AC4097" w:rsidR="00F8000D" w:rsidRDefault="006B7780" w:rsidP="00BA6727">
            <w:pPr>
              <w:rPr>
                <w:sz w:val="24"/>
                <w:szCs w:val="24"/>
              </w:rPr>
            </w:pPr>
            <w:r>
              <w:rPr>
                <w:sz w:val="24"/>
                <w:szCs w:val="24"/>
              </w:rPr>
              <w:t>Amy Tan</w:t>
            </w:r>
          </w:p>
        </w:tc>
      </w:tr>
      <w:tr w:rsidR="00F8000D" w14:paraId="302AA5DC" w14:textId="77777777" w:rsidTr="00F8000D">
        <w:tc>
          <w:tcPr>
            <w:tcW w:w="10080" w:type="dxa"/>
          </w:tcPr>
          <w:p w14:paraId="1442BC17" w14:textId="77777777" w:rsidR="00F8000D" w:rsidRDefault="00F8000D" w:rsidP="00BA6727">
            <w:pPr>
              <w:rPr>
                <w:sz w:val="24"/>
                <w:szCs w:val="24"/>
              </w:rPr>
            </w:pPr>
            <w:r w:rsidRPr="002F3EC7">
              <w:rPr>
                <w:b/>
                <w:sz w:val="24"/>
                <w:szCs w:val="24"/>
              </w:rPr>
              <w:t>Format</w:t>
            </w:r>
            <w:r w:rsidR="00C609DD" w:rsidRPr="002F3EC7">
              <w:rPr>
                <w:b/>
                <w:sz w:val="24"/>
                <w:szCs w:val="24"/>
              </w:rPr>
              <w:t xml:space="preserve"> (circle one):</w:t>
            </w:r>
            <w:r w:rsidR="00C609DD">
              <w:rPr>
                <w:sz w:val="24"/>
                <w:szCs w:val="24"/>
              </w:rPr>
              <w:t xml:space="preserve">            </w:t>
            </w:r>
            <w:r w:rsidR="00BB32A1">
              <w:rPr>
                <w:sz w:val="24"/>
                <w:szCs w:val="24"/>
              </w:rPr>
              <w:t xml:space="preserve"> </w:t>
            </w:r>
            <w:r w:rsidR="00C609DD">
              <w:rPr>
                <w:sz w:val="24"/>
                <w:szCs w:val="24"/>
              </w:rPr>
              <w:t xml:space="preserve"> Poetry                </w:t>
            </w:r>
            <w:r w:rsidR="00BB32A1">
              <w:rPr>
                <w:sz w:val="24"/>
                <w:szCs w:val="24"/>
              </w:rPr>
              <w:t xml:space="preserve">    </w:t>
            </w:r>
            <w:r w:rsidR="00C609DD">
              <w:rPr>
                <w:sz w:val="24"/>
                <w:szCs w:val="24"/>
              </w:rPr>
              <w:t xml:space="preserve">Magazine article          </w:t>
            </w:r>
            <w:r w:rsidR="00BB32A1">
              <w:rPr>
                <w:sz w:val="24"/>
                <w:szCs w:val="24"/>
              </w:rPr>
              <w:t xml:space="preserve">          </w:t>
            </w:r>
            <w:r w:rsidR="00C609DD" w:rsidRPr="006B7780">
              <w:rPr>
                <w:b/>
                <w:sz w:val="24"/>
                <w:szCs w:val="24"/>
              </w:rPr>
              <w:t xml:space="preserve"> </w:t>
            </w:r>
            <w:r w:rsidR="00BB32A1" w:rsidRPr="002F3EC7">
              <w:rPr>
                <w:sz w:val="24"/>
                <w:szCs w:val="24"/>
                <w:highlight w:val="lightGray"/>
              </w:rPr>
              <w:t>Book</w:t>
            </w:r>
          </w:p>
          <w:p w14:paraId="6C3B0B3A" w14:textId="57E8AD07" w:rsidR="00BB32A1" w:rsidRDefault="00BB32A1" w:rsidP="00BA6727">
            <w:pPr>
              <w:rPr>
                <w:sz w:val="24"/>
                <w:szCs w:val="24"/>
              </w:rPr>
            </w:pPr>
          </w:p>
        </w:tc>
      </w:tr>
    </w:tbl>
    <w:p w14:paraId="4639EB81" w14:textId="77777777" w:rsidR="003B11E0" w:rsidRDefault="003B11E0" w:rsidP="00BA6727">
      <w:pPr>
        <w:rPr>
          <w:sz w:val="24"/>
          <w:szCs w:val="24"/>
        </w:rPr>
      </w:pPr>
    </w:p>
    <w:tbl>
      <w:tblPr>
        <w:tblStyle w:val="TableGrid"/>
        <w:tblW w:w="10080" w:type="dxa"/>
        <w:tblInd w:w="-365" w:type="dxa"/>
        <w:tblLook w:val="04A0" w:firstRow="1" w:lastRow="0" w:firstColumn="1" w:lastColumn="0" w:noHBand="0" w:noVBand="1"/>
      </w:tblPr>
      <w:tblGrid>
        <w:gridCol w:w="1128"/>
        <w:gridCol w:w="3012"/>
        <w:gridCol w:w="3111"/>
        <w:gridCol w:w="2829"/>
      </w:tblGrid>
      <w:tr w:rsidR="0099169F" w14:paraId="4F817E4C" w14:textId="77777777" w:rsidTr="00483E32">
        <w:trPr>
          <w:trHeight w:val="908"/>
        </w:trPr>
        <w:tc>
          <w:tcPr>
            <w:tcW w:w="1128" w:type="dxa"/>
          </w:tcPr>
          <w:p w14:paraId="30567979" w14:textId="77777777" w:rsidR="0099169F" w:rsidRDefault="0099169F" w:rsidP="00BA6727">
            <w:pPr>
              <w:rPr>
                <w:sz w:val="20"/>
              </w:rPr>
            </w:pPr>
            <w:r>
              <w:rPr>
                <w:sz w:val="20"/>
              </w:rPr>
              <w:t>Paragraph/</w:t>
            </w:r>
          </w:p>
          <w:p w14:paraId="6922304B" w14:textId="78B41A00" w:rsidR="0099169F" w:rsidRDefault="0099169F" w:rsidP="00BA6727">
            <w:pPr>
              <w:rPr>
                <w:sz w:val="20"/>
              </w:rPr>
            </w:pPr>
            <w:r>
              <w:rPr>
                <w:sz w:val="20"/>
              </w:rPr>
              <w:t>stanza</w:t>
            </w:r>
          </w:p>
          <w:p w14:paraId="62CC9BB5" w14:textId="72B18EDC" w:rsidR="0099169F" w:rsidRPr="0099169F" w:rsidRDefault="0099169F" w:rsidP="00BA6727">
            <w:pPr>
              <w:rPr>
                <w:sz w:val="20"/>
              </w:rPr>
            </w:pPr>
            <w:r>
              <w:rPr>
                <w:sz w:val="20"/>
              </w:rPr>
              <w:t>numbers</w:t>
            </w:r>
          </w:p>
        </w:tc>
        <w:tc>
          <w:tcPr>
            <w:tcW w:w="3012" w:type="dxa"/>
          </w:tcPr>
          <w:p w14:paraId="6941BC6D" w14:textId="77777777" w:rsidR="0099169F" w:rsidRDefault="0099169F" w:rsidP="00375E95">
            <w:pPr>
              <w:jc w:val="center"/>
              <w:rPr>
                <w:sz w:val="32"/>
                <w:szCs w:val="32"/>
              </w:rPr>
            </w:pPr>
            <w:r w:rsidRPr="0099169F">
              <w:rPr>
                <w:sz w:val="32"/>
                <w:szCs w:val="32"/>
              </w:rPr>
              <w:t>SAYS</w:t>
            </w:r>
          </w:p>
          <w:p w14:paraId="5E7E6810" w14:textId="5676DA43" w:rsidR="00375E95" w:rsidRPr="00375E95" w:rsidRDefault="00375E95" w:rsidP="00375E95">
            <w:pPr>
              <w:jc w:val="center"/>
              <w:rPr>
                <w:sz w:val="32"/>
                <w:szCs w:val="32"/>
              </w:rPr>
            </w:pPr>
            <w:r>
              <w:rPr>
                <w:sz w:val="32"/>
                <w:szCs w:val="32"/>
              </w:rPr>
              <w:t>(content)</w:t>
            </w:r>
          </w:p>
        </w:tc>
        <w:tc>
          <w:tcPr>
            <w:tcW w:w="3111" w:type="dxa"/>
          </w:tcPr>
          <w:p w14:paraId="25D9BDBC" w14:textId="77CD1E47" w:rsidR="00375E95" w:rsidRDefault="00375E95" w:rsidP="0099169F">
            <w:pPr>
              <w:jc w:val="center"/>
              <w:rPr>
                <w:sz w:val="32"/>
                <w:szCs w:val="32"/>
              </w:rPr>
            </w:pPr>
            <w:r>
              <w:rPr>
                <w:sz w:val="32"/>
                <w:szCs w:val="32"/>
              </w:rPr>
              <w:t>DOES</w:t>
            </w:r>
          </w:p>
          <w:p w14:paraId="09F5E916" w14:textId="0BCECAD6" w:rsidR="0099169F" w:rsidRPr="0099169F" w:rsidRDefault="00375E95" w:rsidP="0099169F">
            <w:pPr>
              <w:jc w:val="center"/>
              <w:rPr>
                <w:sz w:val="32"/>
                <w:szCs w:val="32"/>
              </w:rPr>
            </w:pPr>
            <w:r>
              <w:rPr>
                <w:sz w:val="32"/>
                <w:szCs w:val="32"/>
              </w:rPr>
              <w:t>(</w:t>
            </w:r>
            <w:r w:rsidR="002F3EC7">
              <w:rPr>
                <w:sz w:val="32"/>
                <w:szCs w:val="32"/>
              </w:rPr>
              <w:t>writing techniques used to convey the message</w:t>
            </w:r>
            <w:r>
              <w:rPr>
                <w:sz w:val="32"/>
                <w:szCs w:val="32"/>
              </w:rPr>
              <w:t>)</w:t>
            </w:r>
          </w:p>
        </w:tc>
        <w:tc>
          <w:tcPr>
            <w:tcW w:w="2829" w:type="dxa"/>
          </w:tcPr>
          <w:p w14:paraId="73CA3977" w14:textId="77777777" w:rsidR="0099169F" w:rsidRDefault="0099169F" w:rsidP="00375E95">
            <w:pPr>
              <w:jc w:val="center"/>
              <w:rPr>
                <w:sz w:val="32"/>
                <w:szCs w:val="32"/>
              </w:rPr>
            </w:pPr>
            <w:r w:rsidRPr="0099169F">
              <w:rPr>
                <w:sz w:val="32"/>
                <w:szCs w:val="32"/>
              </w:rPr>
              <w:t>BECAUSE</w:t>
            </w:r>
          </w:p>
          <w:p w14:paraId="326B0A93" w14:textId="7E369C86" w:rsidR="00375E95" w:rsidRPr="0099169F" w:rsidRDefault="00375E95" w:rsidP="00375E95">
            <w:pPr>
              <w:jc w:val="center"/>
              <w:rPr>
                <w:sz w:val="32"/>
                <w:szCs w:val="32"/>
              </w:rPr>
            </w:pPr>
            <w:r>
              <w:rPr>
                <w:sz w:val="32"/>
                <w:szCs w:val="32"/>
              </w:rPr>
              <w:t>(</w:t>
            </w:r>
            <w:r w:rsidR="00BC09AD">
              <w:rPr>
                <w:sz w:val="32"/>
                <w:szCs w:val="32"/>
              </w:rPr>
              <w:t>impact</w:t>
            </w:r>
            <w:r w:rsidR="00736ABC">
              <w:rPr>
                <w:sz w:val="32"/>
                <w:szCs w:val="32"/>
              </w:rPr>
              <w:t xml:space="preserve"> on the reader</w:t>
            </w:r>
            <w:r>
              <w:rPr>
                <w:sz w:val="32"/>
                <w:szCs w:val="32"/>
              </w:rPr>
              <w:t>)</w:t>
            </w:r>
          </w:p>
        </w:tc>
      </w:tr>
      <w:tr w:rsidR="00D334B8" w:rsidRPr="00A47154" w14:paraId="7A172CF7" w14:textId="77777777" w:rsidTr="00483E32">
        <w:trPr>
          <w:trHeight w:val="908"/>
        </w:trPr>
        <w:tc>
          <w:tcPr>
            <w:tcW w:w="1128" w:type="dxa"/>
          </w:tcPr>
          <w:p w14:paraId="2AB7281B" w14:textId="1E35B4E0" w:rsidR="00D334B8" w:rsidRDefault="00BD00DF" w:rsidP="00121C74">
            <w:pPr>
              <w:rPr>
                <w:i/>
                <w:sz w:val="20"/>
              </w:rPr>
            </w:pPr>
            <w:r>
              <w:rPr>
                <w:i/>
                <w:sz w:val="20"/>
              </w:rPr>
              <w:t>1</w:t>
            </w:r>
          </w:p>
        </w:tc>
        <w:tc>
          <w:tcPr>
            <w:tcW w:w="3012" w:type="dxa"/>
          </w:tcPr>
          <w:p w14:paraId="4F8A60C2" w14:textId="4D18D7AA" w:rsidR="00D334B8" w:rsidRDefault="00560A81" w:rsidP="006C52E7">
            <w:pPr>
              <w:rPr>
                <w:i/>
                <w:sz w:val="20"/>
              </w:rPr>
            </w:pPr>
            <w:r>
              <w:rPr>
                <w:i/>
                <w:sz w:val="20"/>
              </w:rPr>
              <w:t>“</w:t>
            </w:r>
            <w:r w:rsidR="00BD00DF">
              <w:rPr>
                <w:i/>
                <w:sz w:val="20"/>
              </w:rPr>
              <w:t>My mother believed you could be anyt</w:t>
            </w:r>
            <w:r w:rsidR="00DF41B0">
              <w:rPr>
                <w:i/>
                <w:sz w:val="20"/>
              </w:rPr>
              <w:t>h</w:t>
            </w:r>
            <w:r w:rsidR="00BD00DF">
              <w:rPr>
                <w:i/>
                <w:sz w:val="20"/>
              </w:rPr>
              <w:t>i</w:t>
            </w:r>
            <w:r w:rsidR="009667F1">
              <w:rPr>
                <w:i/>
                <w:sz w:val="20"/>
              </w:rPr>
              <w:t>n</w:t>
            </w:r>
            <w:r w:rsidR="00BD00DF">
              <w:rPr>
                <w:i/>
                <w:sz w:val="20"/>
              </w:rPr>
              <w:t>g you wanted to be I America.  You could open a</w:t>
            </w:r>
            <w:r w:rsidR="00DF41B0">
              <w:rPr>
                <w:i/>
                <w:sz w:val="20"/>
              </w:rPr>
              <w:t xml:space="preserve"> </w:t>
            </w:r>
            <w:r w:rsidR="00BD00DF">
              <w:rPr>
                <w:i/>
                <w:sz w:val="20"/>
              </w:rPr>
              <w:t>restaurant.  You could work for the government and get good retirement.  You could buy a house with</w:t>
            </w:r>
            <w:r w:rsidR="00DF41B0">
              <w:rPr>
                <w:i/>
                <w:sz w:val="20"/>
              </w:rPr>
              <w:t xml:space="preserve"> </w:t>
            </w:r>
            <w:r w:rsidR="00BD00DF">
              <w:rPr>
                <w:i/>
                <w:sz w:val="20"/>
              </w:rPr>
              <w:t xml:space="preserve">almost </w:t>
            </w:r>
            <w:r w:rsidR="002019DF">
              <w:rPr>
                <w:i/>
                <w:sz w:val="20"/>
              </w:rPr>
              <w:t>no money down.  You could become instantly famous. “Of</w:t>
            </w:r>
            <w:r w:rsidR="00DF41B0">
              <w:rPr>
                <w:i/>
                <w:sz w:val="20"/>
              </w:rPr>
              <w:t xml:space="preserve"> </w:t>
            </w:r>
            <w:r w:rsidR="002019DF">
              <w:rPr>
                <w:i/>
                <w:sz w:val="20"/>
              </w:rPr>
              <w:t>course you can be prodigy, too</w:t>
            </w:r>
            <w:r w:rsidR="001D02FA">
              <w:rPr>
                <w:i/>
                <w:sz w:val="20"/>
              </w:rPr>
              <w:t>,”</w:t>
            </w:r>
            <w:r w:rsidR="002019DF">
              <w:rPr>
                <w:i/>
                <w:sz w:val="20"/>
              </w:rPr>
              <w:t xml:space="preserve"> my mother told me when I was nine.  Yo</w:t>
            </w:r>
            <w:r w:rsidR="009667F1">
              <w:rPr>
                <w:i/>
                <w:sz w:val="20"/>
              </w:rPr>
              <w:t>u can be best any</w:t>
            </w:r>
            <w:r w:rsidR="001F4BBE">
              <w:rPr>
                <w:i/>
                <w:sz w:val="20"/>
              </w:rPr>
              <w:t>th</w:t>
            </w:r>
            <w:r w:rsidR="009667F1">
              <w:rPr>
                <w:i/>
                <w:sz w:val="20"/>
              </w:rPr>
              <w:t>ing</w:t>
            </w:r>
            <w:r w:rsidR="001F4BBE">
              <w:rPr>
                <w:i/>
                <w:sz w:val="20"/>
              </w:rPr>
              <w:t>.</w:t>
            </w:r>
            <w:r w:rsidR="009667F1">
              <w:rPr>
                <w:i/>
                <w:sz w:val="20"/>
              </w:rPr>
              <w:t>”</w:t>
            </w:r>
          </w:p>
        </w:tc>
        <w:tc>
          <w:tcPr>
            <w:tcW w:w="3111" w:type="dxa"/>
          </w:tcPr>
          <w:p w14:paraId="0AAEE139" w14:textId="4FF276CB" w:rsidR="00D334B8" w:rsidRDefault="00F9571F" w:rsidP="00AD18B4">
            <w:pPr>
              <w:rPr>
                <w:i/>
                <w:sz w:val="20"/>
                <w:szCs w:val="20"/>
              </w:rPr>
            </w:pPr>
            <w:r>
              <w:rPr>
                <w:i/>
                <w:sz w:val="20"/>
                <w:szCs w:val="20"/>
              </w:rPr>
              <w:t xml:space="preserve">Introduces </w:t>
            </w:r>
            <w:r w:rsidR="001F4BBE">
              <w:rPr>
                <w:i/>
                <w:sz w:val="20"/>
                <w:szCs w:val="20"/>
              </w:rPr>
              <w:t xml:space="preserve">the idea that is the </w:t>
            </w:r>
            <w:r w:rsidR="0087406E">
              <w:rPr>
                <w:i/>
                <w:sz w:val="20"/>
                <w:szCs w:val="20"/>
              </w:rPr>
              <w:t xml:space="preserve">basis for the entire chapter.  </w:t>
            </w:r>
          </w:p>
        </w:tc>
        <w:tc>
          <w:tcPr>
            <w:tcW w:w="2829" w:type="dxa"/>
          </w:tcPr>
          <w:p w14:paraId="72030D03" w14:textId="2C9FBDD6" w:rsidR="00D334B8" w:rsidRDefault="0087406E" w:rsidP="004E6F02">
            <w:pPr>
              <w:rPr>
                <w:i/>
                <w:sz w:val="20"/>
                <w:szCs w:val="20"/>
              </w:rPr>
            </w:pPr>
            <w:r>
              <w:rPr>
                <w:i/>
                <w:sz w:val="20"/>
                <w:szCs w:val="20"/>
              </w:rPr>
              <w:t xml:space="preserve">Suyan is Jing-Mei’s mother.  She believes that anything is possible in America.  </w:t>
            </w:r>
            <w:r w:rsidR="001D02FA">
              <w:rPr>
                <w:i/>
                <w:sz w:val="20"/>
                <w:szCs w:val="20"/>
              </w:rPr>
              <w:t>This is the basis of her efforts to make Jing-Mei into a child prodigy.</w:t>
            </w:r>
          </w:p>
        </w:tc>
      </w:tr>
      <w:tr w:rsidR="00375E95" w:rsidRPr="00A47154" w14:paraId="25C48C2C" w14:textId="77777777" w:rsidTr="00483E32">
        <w:trPr>
          <w:trHeight w:val="908"/>
        </w:trPr>
        <w:tc>
          <w:tcPr>
            <w:tcW w:w="1128" w:type="dxa"/>
          </w:tcPr>
          <w:p w14:paraId="18C21B97" w14:textId="409DA360" w:rsidR="006C52E7" w:rsidRPr="00787A14" w:rsidRDefault="000250F0" w:rsidP="00121C74">
            <w:pPr>
              <w:rPr>
                <w:i/>
                <w:sz w:val="20"/>
              </w:rPr>
            </w:pPr>
            <w:r>
              <w:rPr>
                <w:i/>
                <w:sz w:val="20"/>
              </w:rPr>
              <w:t>2</w:t>
            </w:r>
          </w:p>
        </w:tc>
        <w:tc>
          <w:tcPr>
            <w:tcW w:w="3012" w:type="dxa"/>
          </w:tcPr>
          <w:p w14:paraId="69A92640" w14:textId="4074D5EA" w:rsidR="00375E95" w:rsidRPr="00787A14" w:rsidRDefault="00560A81" w:rsidP="006C52E7">
            <w:pPr>
              <w:rPr>
                <w:i/>
                <w:sz w:val="20"/>
              </w:rPr>
            </w:pPr>
            <w:r>
              <w:rPr>
                <w:i/>
                <w:sz w:val="20"/>
              </w:rPr>
              <w:t>“</w:t>
            </w:r>
            <w:r w:rsidR="0091268D">
              <w:rPr>
                <w:i/>
                <w:sz w:val="20"/>
              </w:rPr>
              <w:t>We didn’t immediately pick the right kind of prodigy. At first my mother thought I could be a Chinese Shirley Temple</w:t>
            </w:r>
            <w:r w:rsidR="00B7009D">
              <w:rPr>
                <w:i/>
                <w:sz w:val="20"/>
              </w:rPr>
              <w:t>. We’d watch Shirley’s old movies on TV as though they were training films.</w:t>
            </w:r>
            <w:r>
              <w:rPr>
                <w:i/>
                <w:sz w:val="20"/>
              </w:rPr>
              <w:t>”</w:t>
            </w:r>
          </w:p>
        </w:tc>
        <w:tc>
          <w:tcPr>
            <w:tcW w:w="3111" w:type="dxa"/>
          </w:tcPr>
          <w:p w14:paraId="192D6082" w14:textId="10AD07CE" w:rsidR="00375E95" w:rsidRPr="00787A14" w:rsidRDefault="0085553E" w:rsidP="00AD18B4">
            <w:pPr>
              <w:rPr>
                <w:i/>
                <w:sz w:val="20"/>
                <w:szCs w:val="20"/>
              </w:rPr>
            </w:pPr>
            <w:r>
              <w:rPr>
                <w:i/>
                <w:sz w:val="20"/>
                <w:szCs w:val="20"/>
              </w:rPr>
              <w:t xml:space="preserve">Uses Shirley Temple </w:t>
            </w:r>
            <w:r w:rsidR="00CD09A9">
              <w:rPr>
                <w:i/>
                <w:sz w:val="20"/>
                <w:szCs w:val="20"/>
              </w:rPr>
              <w:t>to create</w:t>
            </w:r>
            <w:r>
              <w:rPr>
                <w:i/>
                <w:sz w:val="20"/>
                <w:szCs w:val="20"/>
              </w:rPr>
              <w:t xml:space="preserve"> a visual image</w:t>
            </w:r>
            <w:r w:rsidR="00407D2B">
              <w:rPr>
                <w:i/>
                <w:sz w:val="20"/>
                <w:szCs w:val="20"/>
              </w:rPr>
              <w:t xml:space="preserve">.  </w:t>
            </w:r>
            <w:r w:rsidR="00C80585">
              <w:rPr>
                <w:i/>
                <w:sz w:val="20"/>
                <w:szCs w:val="20"/>
              </w:rPr>
              <w:t xml:space="preserve">  </w:t>
            </w:r>
          </w:p>
        </w:tc>
        <w:tc>
          <w:tcPr>
            <w:tcW w:w="2829" w:type="dxa"/>
          </w:tcPr>
          <w:p w14:paraId="7CDC2D58" w14:textId="76C4A9F1" w:rsidR="00375E95" w:rsidRPr="00787A14" w:rsidRDefault="004E6F02" w:rsidP="004E6F02">
            <w:pPr>
              <w:rPr>
                <w:i/>
                <w:sz w:val="20"/>
                <w:szCs w:val="20"/>
              </w:rPr>
            </w:pPr>
            <w:r>
              <w:rPr>
                <w:i/>
                <w:sz w:val="20"/>
                <w:szCs w:val="20"/>
              </w:rPr>
              <w:t>Shirley Temple was an important child movie star.  The author</w:t>
            </w:r>
            <w:r w:rsidR="00860D78">
              <w:rPr>
                <w:i/>
                <w:sz w:val="20"/>
                <w:szCs w:val="20"/>
              </w:rPr>
              <w:t xml:space="preserve">’s mother believes that </w:t>
            </w:r>
            <w:r w:rsidR="00826493">
              <w:rPr>
                <w:i/>
                <w:sz w:val="20"/>
                <w:szCs w:val="20"/>
              </w:rPr>
              <w:t>Jing-Mei</w:t>
            </w:r>
            <w:r w:rsidR="00860D78">
              <w:rPr>
                <w:i/>
                <w:sz w:val="20"/>
                <w:szCs w:val="20"/>
              </w:rPr>
              <w:t xml:space="preserve"> can be trained to be a child star just like Shirley Temple.</w:t>
            </w:r>
          </w:p>
        </w:tc>
      </w:tr>
      <w:tr w:rsidR="00375E95" w14:paraId="757B7B1B" w14:textId="77777777" w:rsidTr="00C743D2">
        <w:trPr>
          <w:trHeight w:val="323"/>
        </w:trPr>
        <w:tc>
          <w:tcPr>
            <w:tcW w:w="1128" w:type="dxa"/>
          </w:tcPr>
          <w:p w14:paraId="69B5EB8D" w14:textId="5FDA56A2" w:rsidR="00375E95" w:rsidRPr="00787A14" w:rsidRDefault="00687E2B" w:rsidP="00BA6727">
            <w:pPr>
              <w:rPr>
                <w:i/>
                <w:sz w:val="20"/>
              </w:rPr>
            </w:pPr>
            <w:r>
              <w:rPr>
                <w:i/>
                <w:sz w:val="20"/>
              </w:rPr>
              <w:t>3</w:t>
            </w:r>
          </w:p>
        </w:tc>
        <w:tc>
          <w:tcPr>
            <w:tcW w:w="3012" w:type="dxa"/>
          </w:tcPr>
          <w:p w14:paraId="031A7FD4" w14:textId="494CB084" w:rsidR="00375E95" w:rsidRPr="00787A14" w:rsidRDefault="00EF125F" w:rsidP="00C743D2">
            <w:pPr>
              <w:rPr>
                <w:i/>
                <w:sz w:val="20"/>
              </w:rPr>
            </w:pPr>
            <w:r>
              <w:rPr>
                <w:i/>
                <w:sz w:val="20"/>
              </w:rPr>
              <w:t>“</w:t>
            </w:r>
            <w:r w:rsidR="00D551A9">
              <w:rPr>
                <w:i/>
                <w:sz w:val="20"/>
              </w:rPr>
              <w:t xml:space="preserve">Soon after my mother got this idea about Shirley Temple, she took me to </w:t>
            </w:r>
            <w:r w:rsidR="00687E2B">
              <w:rPr>
                <w:i/>
                <w:sz w:val="20"/>
              </w:rPr>
              <w:t xml:space="preserve">beauty training school in the Mission district and </w:t>
            </w:r>
            <w:r w:rsidR="00A00534">
              <w:rPr>
                <w:i/>
                <w:sz w:val="20"/>
              </w:rPr>
              <w:t>put me in the hands of a student who could barely hold the scissors without shaking. Instead of getting big, fat curls</w:t>
            </w:r>
            <w:r w:rsidR="000F2718">
              <w:rPr>
                <w:i/>
                <w:sz w:val="20"/>
              </w:rPr>
              <w:t xml:space="preserve">, I emerged with an uneven mass of crinkly black fuzz. </w:t>
            </w:r>
            <w:r>
              <w:rPr>
                <w:i/>
                <w:sz w:val="20"/>
              </w:rPr>
              <w:t>“</w:t>
            </w:r>
          </w:p>
        </w:tc>
        <w:tc>
          <w:tcPr>
            <w:tcW w:w="3111" w:type="dxa"/>
          </w:tcPr>
          <w:p w14:paraId="2AA6A84E" w14:textId="2DDF284D" w:rsidR="00375E95" w:rsidRPr="00787A14" w:rsidRDefault="00ED0EDC" w:rsidP="00EF125F">
            <w:pPr>
              <w:rPr>
                <w:i/>
                <w:sz w:val="20"/>
                <w:szCs w:val="20"/>
              </w:rPr>
            </w:pPr>
            <w:r>
              <w:rPr>
                <w:i/>
                <w:sz w:val="20"/>
                <w:szCs w:val="20"/>
              </w:rPr>
              <w:t>The image of Jing</w:t>
            </w:r>
            <w:r w:rsidR="00EA3993">
              <w:rPr>
                <w:i/>
                <w:sz w:val="20"/>
                <w:szCs w:val="20"/>
              </w:rPr>
              <w:t xml:space="preserve">-Mei with crinkly hair creates a contrast between herself and </w:t>
            </w:r>
            <w:r w:rsidR="00313DB7">
              <w:rPr>
                <w:i/>
                <w:sz w:val="20"/>
                <w:szCs w:val="20"/>
              </w:rPr>
              <w:t>the image of Shirley Temple.</w:t>
            </w:r>
          </w:p>
        </w:tc>
        <w:tc>
          <w:tcPr>
            <w:tcW w:w="2829" w:type="dxa"/>
          </w:tcPr>
          <w:p w14:paraId="56938C55" w14:textId="29162C77" w:rsidR="00375E95" w:rsidRPr="00787A14" w:rsidRDefault="003607DC" w:rsidP="00F7675C">
            <w:pPr>
              <w:rPr>
                <w:i/>
                <w:sz w:val="20"/>
                <w:szCs w:val="20"/>
              </w:rPr>
            </w:pPr>
            <w:r>
              <w:rPr>
                <w:i/>
                <w:sz w:val="20"/>
                <w:szCs w:val="20"/>
              </w:rPr>
              <w:t xml:space="preserve">This </w:t>
            </w:r>
            <w:r w:rsidR="00F7675C">
              <w:rPr>
                <w:i/>
                <w:sz w:val="20"/>
                <w:szCs w:val="20"/>
              </w:rPr>
              <w:t xml:space="preserve">passage shows that it is difficult to </w:t>
            </w:r>
            <w:r w:rsidR="00313DB7">
              <w:rPr>
                <w:i/>
                <w:sz w:val="20"/>
                <w:szCs w:val="20"/>
              </w:rPr>
              <w:t xml:space="preserve">become a </w:t>
            </w:r>
            <w:r w:rsidR="00ED5A4E">
              <w:rPr>
                <w:i/>
                <w:sz w:val="20"/>
                <w:szCs w:val="20"/>
              </w:rPr>
              <w:t xml:space="preserve"> child movie star</w:t>
            </w:r>
            <w:r w:rsidR="004913BB">
              <w:rPr>
                <w:i/>
                <w:sz w:val="20"/>
                <w:szCs w:val="20"/>
              </w:rPr>
              <w:t xml:space="preserve"> and how unlikely it was that she would be a star.</w:t>
            </w:r>
          </w:p>
        </w:tc>
      </w:tr>
      <w:tr w:rsidR="00375E95" w14:paraId="0DB3679D" w14:textId="77777777" w:rsidTr="00483E32">
        <w:trPr>
          <w:trHeight w:val="908"/>
        </w:trPr>
        <w:tc>
          <w:tcPr>
            <w:tcW w:w="1128" w:type="dxa"/>
          </w:tcPr>
          <w:p w14:paraId="2D4A2F47" w14:textId="2CD298C1" w:rsidR="00375E95" w:rsidRPr="00787A14" w:rsidRDefault="009946DF" w:rsidP="00BA6727">
            <w:pPr>
              <w:rPr>
                <w:i/>
                <w:sz w:val="20"/>
              </w:rPr>
            </w:pPr>
            <w:r>
              <w:rPr>
                <w:i/>
                <w:sz w:val="20"/>
              </w:rPr>
              <w:lastRenderedPageBreak/>
              <w:t>8</w:t>
            </w:r>
          </w:p>
        </w:tc>
        <w:tc>
          <w:tcPr>
            <w:tcW w:w="3012" w:type="dxa"/>
          </w:tcPr>
          <w:p w14:paraId="12047C41" w14:textId="15FB8ECE" w:rsidR="00375E95" w:rsidRPr="00787A14" w:rsidRDefault="00754BCB" w:rsidP="008E3203">
            <w:pPr>
              <w:rPr>
                <w:i/>
                <w:sz w:val="20"/>
              </w:rPr>
            </w:pPr>
            <w:r>
              <w:rPr>
                <w:i/>
                <w:sz w:val="20"/>
              </w:rPr>
              <w:t>“</w:t>
            </w:r>
            <w:r w:rsidR="009946DF">
              <w:rPr>
                <w:i/>
                <w:sz w:val="20"/>
              </w:rPr>
              <w:t>Every night after dinner, my mother and I would sit at the Form</w:t>
            </w:r>
            <w:r w:rsidR="00186D25">
              <w:rPr>
                <w:i/>
                <w:sz w:val="20"/>
              </w:rPr>
              <w:t>i</w:t>
            </w:r>
            <w:r w:rsidR="009946DF">
              <w:rPr>
                <w:i/>
                <w:sz w:val="20"/>
              </w:rPr>
              <w:t>c</w:t>
            </w:r>
            <w:r w:rsidR="00186D25">
              <w:rPr>
                <w:i/>
                <w:sz w:val="20"/>
              </w:rPr>
              <w:t>a</w:t>
            </w:r>
            <w:r w:rsidR="009946DF">
              <w:rPr>
                <w:i/>
                <w:sz w:val="20"/>
              </w:rPr>
              <w:t xml:space="preserve"> kitchen table. She would present new tests, taking her </w:t>
            </w:r>
            <w:r w:rsidR="008E3203">
              <w:rPr>
                <w:i/>
                <w:sz w:val="20"/>
              </w:rPr>
              <w:t>examples from stories of amazing children she had re</w:t>
            </w:r>
            <w:r w:rsidR="00061BCE">
              <w:rPr>
                <w:i/>
                <w:sz w:val="20"/>
              </w:rPr>
              <w:t>a</w:t>
            </w:r>
            <w:r w:rsidR="008E3203">
              <w:rPr>
                <w:i/>
                <w:sz w:val="20"/>
              </w:rPr>
              <w:t>d about in Ripley’s Believe It or N</w:t>
            </w:r>
            <w:r w:rsidR="00186D25">
              <w:rPr>
                <w:i/>
                <w:sz w:val="20"/>
              </w:rPr>
              <w:t>ot</w:t>
            </w:r>
            <w:r w:rsidR="004642A0">
              <w:rPr>
                <w:i/>
                <w:sz w:val="20"/>
              </w:rPr>
              <w:t>, o</w:t>
            </w:r>
            <w:r w:rsidR="00A44551">
              <w:rPr>
                <w:i/>
                <w:sz w:val="20"/>
              </w:rPr>
              <w:t>r</w:t>
            </w:r>
            <w:r w:rsidR="004642A0">
              <w:rPr>
                <w:i/>
                <w:sz w:val="20"/>
              </w:rPr>
              <w:t xml:space="preserve"> Good Housekeeping, Reader’s Digest, and a dozen other magazines</w:t>
            </w:r>
            <w:r w:rsidR="00186D25">
              <w:rPr>
                <w:i/>
                <w:sz w:val="20"/>
              </w:rPr>
              <w:t>.</w:t>
            </w:r>
            <w:r>
              <w:rPr>
                <w:i/>
                <w:sz w:val="20"/>
              </w:rPr>
              <w:t>”</w:t>
            </w:r>
          </w:p>
        </w:tc>
        <w:tc>
          <w:tcPr>
            <w:tcW w:w="3111" w:type="dxa"/>
          </w:tcPr>
          <w:p w14:paraId="511F8BB3" w14:textId="6585F84B" w:rsidR="00375E95" w:rsidRPr="00787A14" w:rsidRDefault="00610C00" w:rsidP="0099169F">
            <w:pPr>
              <w:jc w:val="center"/>
              <w:rPr>
                <w:i/>
                <w:sz w:val="20"/>
                <w:szCs w:val="20"/>
              </w:rPr>
            </w:pPr>
            <w:r>
              <w:rPr>
                <w:i/>
                <w:sz w:val="20"/>
                <w:szCs w:val="20"/>
              </w:rPr>
              <w:t xml:space="preserve">Creates the image that </w:t>
            </w:r>
            <w:r w:rsidR="00326E6F">
              <w:rPr>
                <w:i/>
                <w:sz w:val="20"/>
                <w:szCs w:val="20"/>
              </w:rPr>
              <w:t xml:space="preserve">her mother is </w:t>
            </w:r>
            <w:r w:rsidR="00BC54A1">
              <w:rPr>
                <w:i/>
                <w:sz w:val="20"/>
                <w:szCs w:val="20"/>
              </w:rPr>
              <w:t xml:space="preserve">using the tests/quizzes in </w:t>
            </w:r>
            <w:r w:rsidR="00326E6F">
              <w:rPr>
                <w:i/>
                <w:sz w:val="20"/>
                <w:szCs w:val="20"/>
              </w:rPr>
              <w:t xml:space="preserve"> popular magazines</w:t>
            </w:r>
            <w:r w:rsidR="00220C01">
              <w:rPr>
                <w:i/>
                <w:sz w:val="20"/>
                <w:szCs w:val="20"/>
              </w:rPr>
              <w:t>.</w:t>
            </w:r>
          </w:p>
        </w:tc>
        <w:tc>
          <w:tcPr>
            <w:tcW w:w="2829" w:type="dxa"/>
          </w:tcPr>
          <w:p w14:paraId="423F33CF" w14:textId="30301D03" w:rsidR="00375E95" w:rsidRPr="00787A14" w:rsidRDefault="00936509" w:rsidP="00936509">
            <w:pPr>
              <w:rPr>
                <w:i/>
                <w:sz w:val="20"/>
                <w:szCs w:val="20"/>
              </w:rPr>
            </w:pPr>
            <w:r>
              <w:rPr>
                <w:i/>
                <w:sz w:val="20"/>
                <w:szCs w:val="20"/>
              </w:rPr>
              <w:t xml:space="preserve">The mother is trying to find the daughter’s hidden talents.  She </w:t>
            </w:r>
            <w:r w:rsidR="000A57A3">
              <w:rPr>
                <w:i/>
                <w:sz w:val="20"/>
                <w:szCs w:val="20"/>
              </w:rPr>
              <w:t xml:space="preserve">believes </w:t>
            </w:r>
            <w:r w:rsidR="00146689">
              <w:rPr>
                <w:i/>
                <w:sz w:val="20"/>
                <w:szCs w:val="20"/>
              </w:rPr>
              <w:t xml:space="preserve"> the tests/quizzes </w:t>
            </w:r>
            <w:r w:rsidR="00C47CB7">
              <w:rPr>
                <w:i/>
                <w:sz w:val="20"/>
                <w:szCs w:val="20"/>
              </w:rPr>
              <w:t>in the magazines will help reveal her daughter’s talents.</w:t>
            </w:r>
            <w:r w:rsidR="00023733">
              <w:rPr>
                <w:i/>
                <w:sz w:val="20"/>
                <w:szCs w:val="20"/>
              </w:rPr>
              <w:t xml:space="preserve"> She takes the tests/quizzes much more seriously </w:t>
            </w:r>
            <w:r w:rsidR="00236587">
              <w:rPr>
                <w:i/>
                <w:sz w:val="20"/>
                <w:szCs w:val="20"/>
              </w:rPr>
              <w:t>than they should be.</w:t>
            </w:r>
          </w:p>
        </w:tc>
      </w:tr>
      <w:tr w:rsidR="00351EEF" w14:paraId="26BBCECC" w14:textId="77777777" w:rsidTr="00483E32">
        <w:trPr>
          <w:trHeight w:val="908"/>
        </w:trPr>
        <w:tc>
          <w:tcPr>
            <w:tcW w:w="1128" w:type="dxa"/>
          </w:tcPr>
          <w:p w14:paraId="6DA71570" w14:textId="43936E29" w:rsidR="00351EEF" w:rsidRPr="00787A14" w:rsidRDefault="00061BCE" w:rsidP="00BA6727">
            <w:pPr>
              <w:rPr>
                <w:i/>
                <w:sz w:val="20"/>
              </w:rPr>
            </w:pPr>
            <w:r>
              <w:rPr>
                <w:i/>
                <w:sz w:val="20"/>
              </w:rPr>
              <w:t>14</w:t>
            </w:r>
          </w:p>
        </w:tc>
        <w:tc>
          <w:tcPr>
            <w:tcW w:w="3012" w:type="dxa"/>
          </w:tcPr>
          <w:p w14:paraId="3DEE5B0E" w14:textId="37740AFB" w:rsidR="00351EEF" w:rsidRPr="00787A14" w:rsidRDefault="00754BCB" w:rsidP="00AC5365">
            <w:pPr>
              <w:rPr>
                <w:i/>
                <w:sz w:val="20"/>
              </w:rPr>
            </w:pPr>
            <w:r>
              <w:rPr>
                <w:i/>
                <w:sz w:val="20"/>
              </w:rPr>
              <w:t>“</w:t>
            </w:r>
            <w:r w:rsidR="00061BCE">
              <w:rPr>
                <w:i/>
                <w:sz w:val="20"/>
              </w:rPr>
              <w:t>And after seeing my</w:t>
            </w:r>
            <w:r w:rsidR="00ED60CE">
              <w:rPr>
                <w:i/>
                <w:sz w:val="20"/>
              </w:rPr>
              <w:t xml:space="preserve"> mother’s disappointed face once again, something inside of me began to die. I hated the tests, the raised hopes and failed expectations. </w:t>
            </w:r>
            <w:r>
              <w:rPr>
                <w:i/>
                <w:sz w:val="20"/>
              </w:rPr>
              <w:t>“</w:t>
            </w:r>
          </w:p>
        </w:tc>
        <w:tc>
          <w:tcPr>
            <w:tcW w:w="3111" w:type="dxa"/>
          </w:tcPr>
          <w:p w14:paraId="7C27FB2E" w14:textId="1FA02085" w:rsidR="00351EEF" w:rsidRPr="00787A14" w:rsidRDefault="00FF73AD" w:rsidP="0099169F">
            <w:pPr>
              <w:jc w:val="center"/>
              <w:rPr>
                <w:i/>
                <w:sz w:val="20"/>
                <w:szCs w:val="20"/>
              </w:rPr>
            </w:pPr>
            <w:r>
              <w:rPr>
                <w:i/>
                <w:sz w:val="20"/>
                <w:szCs w:val="20"/>
              </w:rPr>
              <w:t xml:space="preserve">Jing-Mei fails another </w:t>
            </w:r>
            <w:r w:rsidR="00ED0A3C">
              <w:rPr>
                <w:i/>
                <w:sz w:val="20"/>
                <w:szCs w:val="20"/>
              </w:rPr>
              <w:t>talent test.</w:t>
            </w:r>
          </w:p>
        </w:tc>
        <w:tc>
          <w:tcPr>
            <w:tcW w:w="2829" w:type="dxa"/>
          </w:tcPr>
          <w:p w14:paraId="24DBFE69" w14:textId="66AD196C" w:rsidR="00351EEF" w:rsidRPr="00787A14" w:rsidRDefault="00267A9B" w:rsidP="006E0F2E">
            <w:pPr>
              <w:rPr>
                <w:i/>
                <w:sz w:val="20"/>
                <w:szCs w:val="20"/>
              </w:rPr>
            </w:pPr>
            <w:r>
              <w:rPr>
                <w:i/>
                <w:sz w:val="20"/>
                <w:szCs w:val="20"/>
              </w:rPr>
              <w:t xml:space="preserve">Up until this point, Jing-Mei had gone along with her mother trying to develop her </w:t>
            </w:r>
            <w:r w:rsidR="00593B4F">
              <w:rPr>
                <w:i/>
                <w:sz w:val="20"/>
                <w:szCs w:val="20"/>
              </w:rPr>
              <w:t>talent. At this point she decides that she does not want to be a prodigy.</w:t>
            </w:r>
          </w:p>
        </w:tc>
      </w:tr>
    </w:tbl>
    <w:p w14:paraId="76F08D99" w14:textId="49BBC678" w:rsidR="0099169F" w:rsidRDefault="0099169F" w:rsidP="00BA6727"/>
    <w:tbl>
      <w:tblPr>
        <w:tblStyle w:val="TableGrid"/>
        <w:tblW w:w="9355" w:type="dxa"/>
        <w:tblLook w:val="04A0" w:firstRow="1" w:lastRow="0" w:firstColumn="1" w:lastColumn="0" w:noHBand="0" w:noVBand="1"/>
      </w:tblPr>
      <w:tblGrid>
        <w:gridCol w:w="1870"/>
        <w:gridCol w:w="1870"/>
        <w:gridCol w:w="1870"/>
        <w:gridCol w:w="1870"/>
        <w:gridCol w:w="1875"/>
      </w:tblGrid>
      <w:tr w:rsidR="001E558C" w14:paraId="461BD800" w14:textId="77777777" w:rsidTr="00922601">
        <w:tc>
          <w:tcPr>
            <w:tcW w:w="9355" w:type="dxa"/>
            <w:gridSpan w:val="5"/>
          </w:tcPr>
          <w:p w14:paraId="12E10D37" w14:textId="77777777" w:rsidR="001E558C" w:rsidRDefault="001E558C" w:rsidP="002C3422">
            <w:r>
              <w:t xml:space="preserve">Use these </w:t>
            </w:r>
            <w:r w:rsidRPr="001E558C">
              <w:rPr>
                <w:b/>
                <w:u w:val="single"/>
              </w:rPr>
              <w:t xml:space="preserve">verbs </w:t>
            </w:r>
            <w:r>
              <w:t xml:space="preserve">to describe </w:t>
            </w:r>
            <w:r w:rsidRPr="001E558C">
              <w:rPr>
                <w:b/>
                <w:u w:val="single"/>
              </w:rPr>
              <w:t>what the text does</w:t>
            </w:r>
            <w:r>
              <w:t>.</w:t>
            </w:r>
          </w:p>
          <w:p w14:paraId="5D8EB0A7" w14:textId="193EA232" w:rsidR="00B52802" w:rsidRDefault="00B52802" w:rsidP="002C3422"/>
        </w:tc>
      </w:tr>
      <w:tr w:rsidR="00CD3B30" w14:paraId="0B92952D" w14:textId="77777777" w:rsidTr="00CD3B30">
        <w:tc>
          <w:tcPr>
            <w:tcW w:w="1870" w:type="dxa"/>
          </w:tcPr>
          <w:p w14:paraId="26FB95EB" w14:textId="77777777" w:rsidR="00CD3B30" w:rsidRDefault="00CD3B30" w:rsidP="002C3422">
            <w:r>
              <w:t>Analyzes</w:t>
            </w:r>
          </w:p>
          <w:p w14:paraId="1CB32028" w14:textId="77777777" w:rsidR="00CD3B30" w:rsidRDefault="00CD3B30" w:rsidP="002C3422">
            <w:r>
              <w:t>Argues</w:t>
            </w:r>
          </w:p>
          <w:p w14:paraId="1EE55275" w14:textId="77777777" w:rsidR="00CD3B30" w:rsidRDefault="00CD3B30" w:rsidP="002C3422">
            <w:r>
              <w:t>Asks</w:t>
            </w:r>
          </w:p>
          <w:p w14:paraId="5E99279F" w14:textId="77777777" w:rsidR="00CD3B30" w:rsidRDefault="00CD3B30" w:rsidP="002C3422">
            <w:r>
              <w:t>Asserts</w:t>
            </w:r>
          </w:p>
          <w:p w14:paraId="3491E5CA" w14:textId="77777777" w:rsidR="00CD3B30" w:rsidRDefault="00CD3B30" w:rsidP="002C3422">
            <w:r>
              <w:t>Challenges</w:t>
            </w:r>
          </w:p>
          <w:p w14:paraId="5C2946DB" w14:textId="77777777" w:rsidR="00CD3B30" w:rsidRDefault="00CD3B30" w:rsidP="002C3422">
            <w:r>
              <w:t>Clarifies</w:t>
            </w:r>
          </w:p>
          <w:p w14:paraId="36901C8C" w14:textId="77777777" w:rsidR="00CD3B30" w:rsidRDefault="00CD3B30" w:rsidP="002C3422">
            <w:r>
              <w:t>Compiles</w:t>
            </w:r>
          </w:p>
          <w:p w14:paraId="51A3EA4B" w14:textId="77777777" w:rsidR="00CD3B30" w:rsidRDefault="00CD3B30" w:rsidP="002C3422">
            <w:r>
              <w:t>Compares</w:t>
            </w:r>
          </w:p>
        </w:tc>
        <w:tc>
          <w:tcPr>
            <w:tcW w:w="1870" w:type="dxa"/>
          </w:tcPr>
          <w:p w14:paraId="18602B5F" w14:textId="77777777" w:rsidR="00CD3B30" w:rsidRDefault="00CD3B30" w:rsidP="002C3422">
            <w:r>
              <w:t>Concludes</w:t>
            </w:r>
          </w:p>
          <w:p w14:paraId="3C6C931C" w14:textId="77777777" w:rsidR="00CD3B30" w:rsidRDefault="00CD3B30" w:rsidP="002C3422">
            <w:r>
              <w:t>Connects</w:t>
            </w:r>
          </w:p>
          <w:p w14:paraId="2C546A78" w14:textId="77777777" w:rsidR="00CD3B30" w:rsidRDefault="00CD3B30" w:rsidP="002C3422">
            <w:r>
              <w:t>Contradicts</w:t>
            </w:r>
          </w:p>
          <w:p w14:paraId="3D855A81" w14:textId="77777777" w:rsidR="00CD3B30" w:rsidRDefault="00CD3B30" w:rsidP="002C3422">
            <w:r>
              <w:t>Contrasts</w:t>
            </w:r>
          </w:p>
          <w:p w14:paraId="3FEDE9B2" w14:textId="77777777" w:rsidR="00CD3B30" w:rsidRDefault="00CD3B30" w:rsidP="002C3422">
            <w:r>
              <w:t>Debates</w:t>
            </w:r>
          </w:p>
          <w:p w14:paraId="252B1B8C" w14:textId="77777777" w:rsidR="00CD3B30" w:rsidRDefault="00CD3B30" w:rsidP="002C3422">
            <w:r>
              <w:t>Demonstrates</w:t>
            </w:r>
          </w:p>
          <w:p w14:paraId="01CC8116" w14:textId="77777777" w:rsidR="00CD3B30" w:rsidRDefault="00CD3B30" w:rsidP="002C3422">
            <w:r>
              <w:t>Defines</w:t>
            </w:r>
          </w:p>
          <w:p w14:paraId="1D80D773" w14:textId="77777777" w:rsidR="00CD3B30" w:rsidRDefault="00CD3B30" w:rsidP="002C3422">
            <w:r>
              <w:t>Describes</w:t>
            </w:r>
          </w:p>
        </w:tc>
        <w:tc>
          <w:tcPr>
            <w:tcW w:w="1870" w:type="dxa"/>
          </w:tcPr>
          <w:p w14:paraId="72D621EE" w14:textId="77777777" w:rsidR="00CD3B30" w:rsidRDefault="00CD3B30" w:rsidP="002C3422">
            <w:r>
              <w:t>Details</w:t>
            </w:r>
          </w:p>
          <w:p w14:paraId="1BE09F6C" w14:textId="77777777" w:rsidR="00CD3B30" w:rsidRDefault="00CD3B30" w:rsidP="002C3422">
            <w:r>
              <w:t>Develops</w:t>
            </w:r>
          </w:p>
          <w:p w14:paraId="1350C4BC" w14:textId="77777777" w:rsidR="00CD3B30" w:rsidRDefault="00CD3B30" w:rsidP="002C3422">
            <w:r>
              <w:t>Distinguishes</w:t>
            </w:r>
          </w:p>
          <w:p w14:paraId="1C981340" w14:textId="77777777" w:rsidR="00CD3B30" w:rsidRDefault="00CD3B30" w:rsidP="002C3422">
            <w:r>
              <w:t>Discusses</w:t>
            </w:r>
          </w:p>
          <w:p w14:paraId="11274583" w14:textId="77777777" w:rsidR="00CD3B30" w:rsidRDefault="00CD3B30" w:rsidP="002C3422">
            <w:r>
              <w:t>Dramatizes</w:t>
            </w:r>
          </w:p>
          <w:p w14:paraId="2AA25C1A" w14:textId="77777777" w:rsidR="00CD3B30" w:rsidRDefault="00CD3B30" w:rsidP="002C3422">
            <w:r>
              <w:t>Elaborates</w:t>
            </w:r>
          </w:p>
          <w:p w14:paraId="31B41D0D" w14:textId="77777777" w:rsidR="00CD3B30" w:rsidRDefault="00CD3B30" w:rsidP="002C3422">
            <w:r>
              <w:t>Establishes</w:t>
            </w:r>
          </w:p>
          <w:p w14:paraId="65CB39C3" w14:textId="77777777" w:rsidR="00CD3B30" w:rsidRDefault="00CD3B30" w:rsidP="002C3422">
            <w:r>
              <w:t>Evaluates</w:t>
            </w:r>
          </w:p>
          <w:p w14:paraId="4073D6F7" w14:textId="77777777" w:rsidR="00CD3B30" w:rsidRDefault="00CD3B30" w:rsidP="002C3422"/>
        </w:tc>
        <w:tc>
          <w:tcPr>
            <w:tcW w:w="1870" w:type="dxa"/>
          </w:tcPr>
          <w:p w14:paraId="370A9580" w14:textId="77777777" w:rsidR="00CD3B30" w:rsidRDefault="00CD3B30" w:rsidP="002C3422">
            <w:r>
              <w:t>Justifies</w:t>
            </w:r>
          </w:p>
          <w:p w14:paraId="2C162C30" w14:textId="77777777" w:rsidR="00CD3B30" w:rsidRDefault="00CD3B30" w:rsidP="002C3422">
            <w:r>
              <w:t>Lists</w:t>
            </w:r>
          </w:p>
          <w:p w14:paraId="69A9FB5C" w14:textId="77777777" w:rsidR="00CD3B30" w:rsidRDefault="00CD3B30" w:rsidP="002C3422">
            <w:r>
              <w:t>Narrates</w:t>
            </w:r>
          </w:p>
          <w:p w14:paraId="391CF507" w14:textId="77777777" w:rsidR="00CD3B30" w:rsidRDefault="00CD3B30" w:rsidP="002C3422">
            <w:r>
              <w:t>Offers</w:t>
            </w:r>
          </w:p>
          <w:p w14:paraId="26F0EA02" w14:textId="77777777" w:rsidR="00CD3B30" w:rsidRDefault="00CD3B30" w:rsidP="002C3422">
            <w:r>
              <w:t>Opposes</w:t>
            </w:r>
          </w:p>
          <w:p w14:paraId="034E07C0" w14:textId="77777777" w:rsidR="00CD3B30" w:rsidRDefault="00CD3B30" w:rsidP="002C3422">
            <w:r>
              <w:t>Predicts</w:t>
            </w:r>
          </w:p>
          <w:p w14:paraId="638C0CFE" w14:textId="77777777" w:rsidR="00CD3B30" w:rsidRDefault="00CD3B30" w:rsidP="002C3422">
            <w:r>
              <w:t>Presents</w:t>
            </w:r>
          </w:p>
          <w:p w14:paraId="0EDB479E" w14:textId="77777777" w:rsidR="00CD3B30" w:rsidRDefault="00CD3B30" w:rsidP="002C3422">
            <w:r>
              <w:t>Proposes</w:t>
            </w:r>
          </w:p>
        </w:tc>
        <w:tc>
          <w:tcPr>
            <w:tcW w:w="1875" w:type="dxa"/>
          </w:tcPr>
          <w:p w14:paraId="0D572CA0" w14:textId="77777777" w:rsidR="00CD3B30" w:rsidRDefault="00CD3B30" w:rsidP="002C3422">
            <w:r>
              <w:t>Proves</w:t>
            </w:r>
          </w:p>
          <w:p w14:paraId="6457C0C0" w14:textId="77777777" w:rsidR="00CD3B30" w:rsidRDefault="00CD3B30" w:rsidP="002C3422">
            <w:r>
              <w:t>Qualifies</w:t>
            </w:r>
          </w:p>
          <w:p w14:paraId="158A82A9" w14:textId="77777777" w:rsidR="00CD3B30" w:rsidRDefault="00CD3B30" w:rsidP="002C3422">
            <w:r>
              <w:t>Questions</w:t>
            </w:r>
          </w:p>
          <w:p w14:paraId="7DC33900" w14:textId="77777777" w:rsidR="00CD3B30" w:rsidRDefault="00CD3B30" w:rsidP="002C3422">
            <w:r>
              <w:t>Reflects</w:t>
            </w:r>
          </w:p>
          <w:p w14:paraId="456EAA43" w14:textId="77777777" w:rsidR="00CD3B30" w:rsidRDefault="00CD3B30" w:rsidP="002C3422">
            <w:r>
              <w:t>States</w:t>
            </w:r>
          </w:p>
          <w:p w14:paraId="4186B085" w14:textId="77777777" w:rsidR="00CD3B30" w:rsidRDefault="00CD3B30" w:rsidP="002C3422">
            <w:r>
              <w:t>Suggest</w:t>
            </w:r>
          </w:p>
          <w:p w14:paraId="672EB289" w14:textId="77777777" w:rsidR="00CD3B30" w:rsidRDefault="00CD3B30" w:rsidP="002C3422">
            <w:r>
              <w:t>Summarizes</w:t>
            </w:r>
          </w:p>
          <w:p w14:paraId="058411E8" w14:textId="77777777" w:rsidR="00CD3B30" w:rsidRDefault="00CD3B30" w:rsidP="002C3422">
            <w:r>
              <w:t>Traces</w:t>
            </w:r>
          </w:p>
          <w:p w14:paraId="36AFA67B" w14:textId="77777777" w:rsidR="00CD3B30" w:rsidRDefault="00CD3B30" w:rsidP="002C3422"/>
        </w:tc>
      </w:tr>
    </w:tbl>
    <w:p w14:paraId="7436AA37" w14:textId="77777777" w:rsidR="009E184F" w:rsidRDefault="009E184F"/>
    <w:tbl>
      <w:tblPr>
        <w:tblStyle w:val="TableGrid"/>
        <w:tblW w:w="9355" w:type="dxa"/>
        <w:tblLook w:val="04A0" w:firstRow="1" w:lastRow="0" w:firstColumn="1" w:lastColumn="0" w:noHBand="0" w:noVBand="1"/>
      </w:tblPr>
      <w:tblGrid>
        <w:gridCol w:w="2965"/>
        <w:gridCol w:w="3240"/>
        <w:gridCol w:w="3150"/>
      </w:tblGrid>
      <w:tr w:rsidR="009E184F" w14:paraId="14259E95" w14:textId="77777777" w:rsidTr="0098716D">
        <w:trPr>
          <w:trHeight w:val="535"/>
        </w:trPr>
        <w:tc>
          <w:tcPr>
            <w:tcW w:w="9355" w:type="dxa"/>
            <w:gridSpan w:val="3"/>
          </w:tcPr>
          <w:p w14:paraId="59D32454" w14:textId="6000C97D" w:rsidR="009E184F" w:rsidRDefault="009E184F" w:rsidP="002C3422">
            <w:r>
              <w:t xml:space="preserve">Use these </w:t>
            </w:r>
            <w:r w:rsidRPr="00B52802">
              <w:rPr>
                <w:b/>
                <w:u w:val="single"/>
              </w:rPr>
              <w:t>Creative Writing Techniques</w:t>
            </w:r>
            <w:r>
              <w:t xml:space="preserve"> to </w:t>
            </w:r>
            <w:r w:rsidR="001E558C">
              <w:t xml:space="preserve">describe </w:t>
            </w:r>
            <w:r w:rsidR="001E558C" w:rsidRPr="00B52802">
              <w:rPr>
                <w:b/>
                <w:u w:val="single"/>
              </w:rPr>
              <w:t>what the text does</w:t>
            </w:r>
            <w:r w:rsidR="00B52802">
              <w:t>.</w:t>
            </w:r>
          </w:p>
        </w:tc>
      </w:tr>
      <w:tr w:rsidR="00CD3B30" w14:paraId="030C2F18" w14:textId="77777777" w:rsidTr="00CD3B30">
        <w:trPr>
          <w:trHeight w:val="535"/>
        </w:trPr>
        <w:tc>
          <w:tcPr>
            <w:tcW w:w="2965" w:type="dxa"/>
          </w:tcPr>
          <w:p w14:paraId="1171A6AF" w14:textId="77777777" w:rsidR="00CD3B30" w:rsidRPr="00DA4DCF" w:rsidRDefault="00CD3B30" w:rsidP="002C3422">
            <w:r w:rsidRPr="00DA4DCF">
              <w:t>Anecdotes</w:t>
            </w:r>
          </w:p>
          <w:p w14:paraId="5014380D" w14:textId="77777777" w:rsidR="00CD3B30" w:rsidRPr="00DA4DCF" w:rsidRDefault="00CD3B30" w:rsidP="002C3422">
            <w:r w:rsidRPr="00DA4DCF">
              <w:t xml:space="preserve">Character </w:t>
            </w:r>
            <w:r>
              <w:t xml:space="preserve"> development</w:t>
            </w:r>
          </w:p>
          <w:p w14:paraId="32B73892" w14:textId="77777777" w:rsidR="00CD3B30" w:rsidRPr="00DA4DCF" w:rsidRDefault="00CD3B30" w:rsidP="002C3422">
            <w:r w:rsidRPr="00DA4DCF">
              <w:t>Dialogue</w:t>
            </w:r>
          </w:p>
          <w:p w14:paraId="3A01F774" w14:textId="77777777" w:rsidR="00CD3B30" w:rsidRDefault="00CD3B30" w:rsidP="002C3422">
            <w:pPr>
              <w:rPr>
                <w:b/>
              </w:rPr>
            </w:pPr>
            <w:r>
              <w:t>Emotional a</w:t>
            </w:r>
            <w:r w:rsidRPr="00DA4DCF">
              <w:t>ppeal</w:t>
            </w:r>
          </w:p>
        </w:tc>
        <w:tc>
          <w:tcPr>
            <w:tcW w:w="3240" w:type="dxa"/>
          </w:tcPr>
          <w:p w14:paraId="787F02BE" w14:textId="77777777" w:rsidR="00CD3B30" w:rsidRDefault="00CD3B30" w:rsidP="002C3422">
            <w:r>
              <w:t>Figures of speech</w:t>
            </w:r>
          </w:p>
          <w:p w14:paraId="3B99188D" w14:textId="77777777" w:rsidR="00CD3B30" w:rsidRDefault="00CD3B30" w:rsidP="002C3422">
            <w:r>
              <w:t>Heavy description</w:t>
            </w:r>
          </w:p>
          <w:p w14:paraId="7B4FB7DB" w14:textId="77777777" w:rsidR="00CD3B30" w:rsidRDefault="00CD3B30" w:rsidP="002C3422">
            <w:r>
              <w:t>Imaginative language</w:t>
            </w:r>
          </w:p>
          <w:p w14:paraId="3C4D3635" w14:textId="77777777" w:rsidR="00CD3B30" w:rsidRDefault="00CD3B30" w:rsidP="002C3422">
            <w:r>
              <w:t>Metaphors/similies</w:t>
            </w:r>
          </w:p>
          <w:p w14:paraId="79256D96" w14:textId="77777777" w:rsidR="00CD3B30" w:rsidRDefault="00CD3B30" w:rsidP="002C3422"/>
        </w:tc>
        <w:tc>
          <w:tcPr>
            <w:tcW w:w="3150" w:type="dxa"/>
          </w:tcPr>
          <w:p w14:paraId="2BEA07A2" w14:textId="77777777" w:rsidR="00CD3B30" w:rsidRDefault="00CD3B30" w:rsidP="002C3422">
            <w:r>
              <w:t>Point of view</w:t>
            </w:r>
          </w:p>
          <w:p w14:paraId="4C339A4F" w14:textId="77777777" w:rsidR="00CD3B30" w:rsidRDefault="00CD3B30" w:rsidP="002C3422">
            <w:r>
              <w:t>Plot development</w:t>
            </w:r>
          </w:p>
          <w:p w14:paraId="72B394F9" w14:textId="77777777" w:rsidR="00CD3B30" w:rsidRDefault="00CD3B30" w:rsidP="002C3422">
            <w:r>
              <w:t>Underlying theme</w:t>
            </w:r>
          </w:p>
          <w:p w14:paraId="6E671136" w14:textId="77777777" w:rsidR="00CD3B30" w:rsidRDefault="00CD3B30" w:rsidP="002C3422">
            <w:r>
              <w:t>Vivid setting</w:t>
            </w:r>
          </w:p>
        </w:tc>
      </w:tr>
    </w:tbl>
    <w:p w14:paraId="390E49EC" w14:textId="77777777" w:rsidR="009E184F" w:rsidRDefault="009E184F"/>
    <w:tbl>
      <w:tblPr>
        <w:tblStyle w:val="TableGrid"/>
        <w:tblW w:w="9355" w:type="dxa"/>
        <w:tblLook w:val="04A0" w:firstRow="1" w:lastRow="0" w:firstColumn="1" w:lastColumn="0" w:noHBand="0" w:noVBand="1"/>
      </w:tblPr>
      <w:tblGrid>
        <w:gridCol w:w="9355"/>
      </w:tblGrid>
      <w:tr w:rsidR="00223A8F" w14:paraId="7EBF971F" w14:textId="77777777" w:rsidTr="009E184F">
        <w:trPr>
          <w:trHeight w:val="1890"/>
        </w:trPr>
        <w:tc>
          <w:tcPr>
            <w:tcW w:w="9355" w:type="dxa"/>
          </w:tcPr>
          <w:p w14:paraId="7E1BEB4C" w14:textId="64C89FDA" w:rsidR="00223A8F" w:rsidRPr="00CD3B30" w:rsidRDefault="00223A8F">
            <w:r w:rsidRPr="00CD3B30">
              <w:t>Who is the</w:t>
            </w:r>
            <w:r w:rsidRPr="00B52802">
              <w:rPr>
                <w:b/>
              </w:rPr>
              <w:t xml:space="preserve"> audience</w:t>
            </w:r>
            <w:r w:rsidRPr="00CD3B30">
              <w:t xml:space="preserve"> for this piece: How do you know?  Explain.</w:t>
            </w:r>
          </w:p>
          <w:p w14:paraId="7FA96D6C" w14:textId="77777777" w:rsidR="00223A8F" w:rsidRPr="00736ABC" w:rsidRDefault="00223A8F">
            <w:pPr>
              <w:rPr>
                <w:b/>
              </w:rPr>
            </w:pPr>
          </w:p>
          <w:p w14:paraId="79C0E661" w14:textId="77777777" w:rsidR="00223A8F" w:rsidRPr="00223A8F" w:rsidRDefault="00223A8F">
            <w:pPr>
              <w:rPr>
                <w:i/>
              </w:rPr>
            </w:pPr>
            <w:r w:rsidRPr="00223A8F">
              <w:rPr>
                <w:i/>
              </w:rPr>
              <w:t xml:space="preserve">I think this book is written for a female </w:t>
            </w:r>
            <w:r w:rsidRPr="00223A8F">
              <w:rPr>
                <w:b/>
                <w:i/>
              </w:rPr>
              <w:t>audience</w:t>
            </w:r>
            <w:r w:rsidRPr="00223A8F">
              <w:rPr>
                <w:i/>
              </w:rPr>
              <w:t>.  Female readers would  relate to the strong  relationships between the women of the Joy Luck Club and their daughters.  The audience is more  likely to be educated. An uneducated audience might lose interest in the explanation of Chinese culture and might have difficulty navigating between flashbacks and the present.</w:t>
            </w:r>
          </w:p>
          <w:p w14:paraId="3CD2D198" w14:textId="69B6DCEC" w:rsidR="00223A8F" w:rsidRDefault="00223A8F" w:rsidP="00647631"/>
        </w:tc>
      </w:tr>
      <w:tr w:rsidR="00282018" w14:paraId="6BB2FE27" w14:textId="77777777" w:rsidTr="009E184F">
        <w:trPr>
          <w:trHeight w:val="1295"/>
        </w:trPr>
        <w:tc>
          <w:tcPr>
            <w:tcW w:w="9355" w:type="dxa"/>
          </w:tcPr>
          <w:p w14:paraId="20586FA5" w14:textId="5475952F" w:rsidR="00282018" w:rsidRPr="00CD3B30" w:rsidRDefault="00282018">
            <w:r w:rsidRPr="00CD3B30">
              <w:t xml:space="preserve">What is the </w:t>
            </w:r>
            <w:r w:rsidRPr="00B52802">
              <w:rPr>
                <w:b/>
              </w:rPr>
              <w:t>purpose</w:t>
            </w:r>
            <w:r w:rsidRPr="00CD3B30">
              <w:t xml:space="preserve"> of this piece?  How do you  know?  Explain.</w:t>
            </w:r>
          </w:p>
          <w:p w14:paraId="3A41CE0B" w14:textId="77777777" w:rsidR="00282018" w:rsidRDefault="00282018"/>
          <w:p w14:paraId="17602059" w14:textId="77777777" w:rsidR="00223A8F" w:rsidRDefault="00282018" w:rsidP="009C0E3C">
            <w:pPr>
              <w:rPr>
                <w:i/>
              </w:rPr>
            </w:pPr>
            <w:r w:rsidRPr="00612B61">
              <w:rPr>
                <w:i/>
              </w:rPr>
              <w:t>This book is an exploration of the hardships endured by Chinese women who immigrated to the United States. It is also a celebration of Chinese culture.</w:t>
            </w:r>
          </w:p>
          <w:p w14:paraId="4269B0DE" w14:textId="5DC5B771" w:rsidR="00223A8F" w:rsidRPr="00612B61" w:rsidRDefault="00223A8F" w:rsidP="009C0E3C">
            <w:pPr>
              <w:rPr>
                <w:i/>
              </w:rPr>
            </w:pPr>
          </w:p>
        </w:tc>
      </w:tr>
      <w:tr w:rsidR="00612B61" w14:paraId="3F924B8D" w14:textId="77777777" w:rsidTr="009E184F">
        <w:trPr>
          <w:trHeight w:val="1061"/>
        </w:trPr>
        <w:tc>
          <w:tcPr>
            <w:tcW w:w="9355" w:type="dxa"/>
          </w:tcPr>
          <w:p w14:paraId="7EB8B01D" w14:textId="3FB8FBDB" w:rsidR="00612B61" w:rsidRPr="00CD3B30" w:rsidRDefault="00612B61">
            <w:pPr>
              <w:rPr>
                <w:highlight w:val="lightGray"/>
              </w:rPr>
            </w:pPr>
            <w:r w:rsidRPr="00CD3B30">
              <w:rPr>
                <w:highlight w:val="lightGray"/>
              </w:rPr>
              <w:t xml:space="preserve">Based on the </w:t>
            </w:r>
            <w:r w:rsidRPr="00B52802">
              <w:rPr>
                <w:b/>
                <w:highlight w:val="lightGray"/>
                <w:u w:val="single"/>
              </w:rPr>
              <w:t>audience</w:t>
            </w:r>
            <w:r w:rsidRPr="00CD3B30">
              <w:rPr>
                <w:highlight w:val="lightGray"/>
                <w:u w:val="single"/>
              </w:rPr>
              <w:t xml:space="preserve"> </w:t>
            </w:r>
            <w:r w:rsidRPr="00CD3B30">
              <w:rPr>
                <w:highlight w:val="lightGray"/>
              </w:rPr>
              <w:t xml:space="preserve">and </w:t>
            </w:r>
            <w:r w:rsidRPr="00B52802">
              <w:rPr>
                <w:highlight w:val="lightGray"/>
              </w:rPr>
              <w:t>purpose</w:t>
            </w:r>
            <w:r w:rsidRPr="00CD3B30">
              <w:rPr>
                <w:highlight w:val="lightGray"/>
              </w:rPr>
              <w:t>, to what extent does this piece connect to your thematic statement?  Explain.</w:t>
            </w:r>
          </w:p>
          <w:p w14:paraId="36A2C592" w14:textId="1D8230AE" w:rsidR="00F02CED" w:rsidRDefault="00F02CED">
            <w:pPr>
              <w:rPr>
                <w:b/>
                <w:highlight w:val="lightGray"/>
              </w:rPr>
            </w:pPr>
          </w:p>
          <w:p w14:paraId="7EEB9040" w14:textId="79B5598B" w:rsidR="00612B61" w:rsidRPr="000F0A85" w:rsidRDefault="00612B61" w:rsidP="00862BAC">
            <w:pPr>
              <w:rPr>
                <w:i/>
                <w:highlight w:val="yellow"/>
              </w:rPr>
            </w:pPr>
            <w:r w:rsidRPr="000F0A85">
              <w:rPr>
                <w:i/>
                <w:highlight w:val="yellow"/>
              </w:rPr>
              <w:t xml:space="preserve">This book shows the struggles of Chinese women who immigrated to the United States.  It’s a reflection of their hopes and aspirations for themselves and their daughters. Each story shows how </w:t>
            </w:r>
            <w:r w:rsidRPr="000F0A85">
              <w:rPr>
                <w:i/>
                <w:highlight w:val="yellow"/>
              </w:rPr>
              <w:lastRenderedPageBreak/>
              <w:t>these women supported their daughters and worked to give them the best pos</w:t>
            </w:r>
            <w:bookmarkStart w:id="0" w:name="_GoBack"/>
            <w:bookmarkEnd w:id="0"/>
            <w:r w:rsidRPr="000F0A85">
              <w:rPr>
                <w:i/>
                <w:highlight w:val="yellow"/>
              </w:rPr>
              <w:t xml:space="preserve">sible life in this country. One of Suyan’s beliefs was that she could make give her daughter a better life by making her into a prodigy. </w:t>
            </w:r>
            <w:r w:rsidR="002E329D" w:rsidRPr="000F0A85">
              <w:rPr>
                <w:i/>
                <w:highlight w:val="yellow"/>
              </w:rPr>
              <w:t xml:space="preserve">Her daughter, </w:t>
            </w:r>
            <w:r w:rsidRPr="000F0A85">
              <w:rPr>
                <w:i/>
                <w:highlight w:val="yellow"/>
              </w:rPr>
              <w:t>Jing-Mei</w:t>
            </w:r>
            <w:r w:rsidR="002E329D" w:rsidRPr="000F0A85">
              <w:rPr>
                <w:i/>
                <w:highlight w:val="yellow"/>
              </w:rPr>
              <w:t>,</w:t>
            </w:r>
            <w:r w:rsidRPr="000F0A85">
              <w:rPr>
                <w:i/>
                <w:highlight w:val="yellow"/>
              </w:rPr>
              <w:t xml:space="preserve"> rebelled against that, but later realized that her mother had good intentions.</w:t>
            </w:r>
          </w:p>
          <w:p w14:paraId="02101F6D" w14:textId="1D8A2E6C" w:rsidR="00F77DE5" w:rsidRPr="00554846" w:rsidRDefault="00032151" w:rsidP="00862BAC">
            <w:pPr>
              <w:rPr>
                <w:highlight w:val="yellow"/>
              </w:rPr>
            </w:pPr>
            <w:r w:rsidRPr="000F0A85">
              <w:rPr>
                <w:i/>
                <w:highlight w:val="yellow"/>
              </w:rPr>
              <w:t>As the reader understands these women, he/she better understand</w:t>
            </w:r>
            <w:r w:rsidR="00F8438F" w:rsidRPr="000F0A85">
              <w:rPr>
                <w:i/>
                <w:highlight w:val="yellow"/>
              </w:rPr>
              <w:t>s</w:t>
            </w:r>
            <w:r w:rsidRPr="000F0A85">
              <w:rPr>
                <w:i/>
                <w:highlight w:val="yellow"/>
              </w:rPr>
              <w:t xml:space="preserve"> </w:t>
            </w:r>
            <w:r w:rsidR="00F05915" w:rsidRPr="000F0A85">
              <w:rPr>
                <w:i/>
                <w:highlight w:val="yellow"/>
              </w:rPr>
              <w:t>the hopes and aspirations that are universal to</w:t>
            </w:r>
            <w:r w:rsidR="00F8438F" w:rsidRPr="000F0A85">
              <w:rPr>
                <w:i/>
                <w:highlight w:val="yellow"/>
              </w:rPr>
              <w:t xml:space="preserve"> all </w:t>
            </w:r>
            <w:r w:rsidR="00740E9A" w:rsidRPr="000F0A85">
              <w:rPr>
                <w:i/>
                <w:highlight w:val="yellow"/>
              </w:rPr>
              <w:t>parents.</w:t>
            </w:r>
            <w:r w:rsidR="00F05915">
              <w:rPr>
                <w:highlight w:val="yellow"/>
              </w:rPr>
              <w:t xml:space="preserve"> </w:t>
            </w:r>
          </w:p>
        </w:tc>
      </w:tr>
      <w:tr w:rsidR="00380C3A" w14:paraId="50A3E2B2" w14:textId="77777777" w:rsidTr="009E184F">
        <w:trPr>
          <w:trHeight w:val="1621"/>
        </w:trPr>
        <w:tc>
          <w:tcPr>
            <w:tcW w:w="9355" w:type="dxa"/>
          </w:tcPr>
          <w:p w14:paraId="0B443FC7" w14:textId="42426B48" w:rsidR="00380C3A" w:rsidRPr="00CD3B30" w:rsidRDefault="00380C3A">
            <w:r w:rsidRPr="00CD3B30">
              <w:lastRenderedPageBreak/>
              <w:t xml:space="preserve">What is the </w:t>
            </w:r>
            <w:r w:rsidRPr="00B52802">
              <w:rPr>
                <w:b/>
              </w:rPr>
              <w:t>organization</w:t>
            </w:r>
            <w:r w:rsidR="000F0A85" w:rsidRPr="00B52802">
              <w:rPr>
                <w:b/>
              </w:rPr>
              <w:t>al</w:t>
            </w:r>
            <w:r w:rsidRPr="00B52802">
              <w:rPr>
                <w:b/>
              </w:rPr>
              <w:t xml:space="preserve"> structure</w:t>
            </w:r>
            <w:r w:rsidRPr="00CD3B30">
              <w:t xml:space="preserve"> of the writing?  Explain.</w:t>
            </w:r>
          </w:p>
          <w:p w14:paraId="2DE156CF" w14:textId="77777777" w:rsidR="00380C3A" w:rsidRDefault="00380C3A"/>
          <w:p w14:paraId="7F51D380" w14:textId="77777777" w:rsidR="00380C3A" w:rsidRPr="00380C3A" w:rsidRDefault="00380C3A">
            <w:pPr>
              <w:rPr>
                <w:i/>
              </w:rPr>
            </w:pPr>
            <w:r w:rsidRPr="00380C3A">
              <w:rPr>
                <w:i/>
              </w:rPr>
              <w:t xml:space="preserve">This book is written as </w:t>
            </w:r>
            <w:r w:rsidRPr="00E03AE5">
              <w:rPr>
                <w:b/>
                <w:i/>
              </w:rPr>
              <w:t>eight  first person narratives</w:t>
            </w:r>
            <w:r w:rsidRPr="00380C3A">
              <w:rPr>
                <w:i/>
              </w:rPr>
              <w:t>.  The narration switches between four Chinese girls and their mothers so it is really told by eight different women.</w:t>
            </w:r>
          </w:p>
          <w:p w14:paraId="0AA40015" w14:textId="012BD7A8" w:rsidR="00380C3A" w:rsidRDefault="00380C3A" w:rsidP="00622C1B">
            <w:r w:rsidRPr="00380C3A">
              <w:rPr>
                <w:i/>
              </w:rPr>
              <w:t xml:space="preserve">The book utilizes </w:t>
            </w:r>
            <w:r w:rsidRPr="00E03AE5">
              <w:rPr>
                <w:b/>
                <w:i/>
              </w:rPr>
              <w:t>flash backs</w:t>
            </w:r>
            <w:r w:rsidRPr="00380C3A">
              <w:rPr>
                <w:i/>
              </w:rPr>
              <w:t xml:space="preserve"> between China before World War II and San Francisco from 1949 to t he present.</w:t>
            </w:r>
          </w:p>
        </w:tc>
      </w:tr>
      <w:tr w:rsidR="00EA5E48" w14:paraId="37B8F5FE" w14:textId="77777777" w:rsidTr="009E184F">
        <w:tc>
          <w:tcPr>
            <w:tcW w:w="9355" w:type="dxa"/>
          </w:tcPr>
          <w:p w14:paraId="41A518B3" w14:textId="05FEB8CA" w:rsidR="00EA5E48" w:rsidRPr="00CD3B30" w:rsidRDefault="00A2572C">
            <w:r w:rsidRPr="00CD3B30">
              <w:t xml:space="preserve">Why did the writer develop his/her theme using this </w:t>
            </w:r>
            <w:r w:rsidRPr="00B52802">
              <w:rPr>
                <w:b/>
              </w:rPr>
              <w:t>organizational structure</w:t>
            </w:r>
            <w:r w:rsidRPr="00CD3B30">
              <w:t>?</w:t>
            </w:r>
          </w:p>
          <w:p w14:paraId="5BE3DB65" w14:textId="77777777" w:rsidR="00A2572C" w:rsidRDefault="00A2572C"/>
          <w:p w14:paraId="0594C793" w14:textId="76CC57AE" w:rsidR="00064522" w:rsidRDefault="0010751A">
            <w:r>
              <w:t xml:space="preserve">A </w:t>
            </w:r>
            <w:r w:rsidRPr="00740E9A">
              <w:rPr>
                <w:b/>
              </w:rPr>
              <w:t xml:space="preserve">first person narrative </w:t>
            </w:r>
            <w:r w:rsidR="000D4ECF" w:rsidRPr="00740E9A">
              <w:rPr>
                <w:b/>
              </w:rPr>
              <w:t>structure</w:t>
            </w:r>
            <w:r w:rsidR="000D4ECF">
              <w:t xml:space="preserve"> makes it possible to have the story told by eight different women. </w:t>
            </w:r>
            <w:r w:rsidR="00671A47">
              <w:t xml:space="preserve">It makes the viewpoints </w:t>
            </w:r>
            <w:r w:rsidR="00343060">
              <w:t>unique</w:t>
            </w:r>
            <w:r w:rsidR="00B477BF">
              <w:t xml:space="preserve"> and the stories very personal.</w:t>
            </w:r>
          </w:p>
        </w:tc>
      </w:tr>
    </w:tbl>
    <w:p w14:paraId="46A1B79A" w14:textId="3C9D9FD0" w:rsidR="003F7DDB" w:rsidRDefault="003F7DDB"/>
    <w:sectPr w:rsidR="003F7DDB" w:rsidSect="002357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27"/>
    <w:rsid w:val="0000508A"/>
    <w:rsid w:val="00021791"/>
    <w:rsid w:val="00023733"/>
    <w:rsid w:val="0002509B"/>
    <w:rsid w:val="000250F0"/>
    <w:rsid w:val="00032151"/>
    <w:rsid w:val="000333DB"/>
    <w:rsid w:val="00033B4C"/>
    <w:rsid w:val="0003407D"/>
    <w:rsid w:val="00040168"/>
    <w:rsid w:val="00061BCE"/>
    <w:rsid w:val="00064522"/>
    <w:rsid w:val="00085182"/>
    <w:rsid w:val="000906CD"/>
    <w:rsid w:val="000A57A3"/>
    <w:rsid w:val="000C7808"/>
    <w:rsid w:val="000D4ECF"/>
    <w:rsid w:val="000F0A85"/>
    <w:rsid w:val="000F2718"/>
    <w:rsid w:val="000F51BE"/>
    <w:rsid w:val="000F5B14"/>
    <w:rsid w:val="00106D84"/>
    <w:rsid w:val="0010751A"/>
    <w:rsid w:val="001206BD"/>
    <w:rsid w:val="00121C74"/>
    <w:rsid w:val="00121CF7"/>
    <w:rsid w:val="0012415D"/>
    <w:rsid w:val="001261B0"/>
    <w:rsid w:val="00131601"/>
    <w:rsid w:val="001422DB"/>
    <w:rsid w:val="00146689"/>
    <w:rsid w:val="00181012"/>
    <w:rsid w:val="00186D25"/>
    <w:rsid w:val="001D02FA"/>
    <w:rsid w:val="001D7CD4"/>
    <w:rsid w:val="001E558C"/>
    <w:rsid w:val="001F4BBE"/>
    <w:rsid w:val="00201765"/>
    <w:rsid w:val="002019DF"/>
    <w:rsid w:val="00220C01"/>
    <w:rsid w:val="00223A8F"/>
    <w:rsid w:val="00226123"/>
    <w:rsid w:val="00235715"/>
    <w:rsid w:val="00236587"/>
    <w:rsid w:val="00247D38"/>
    <w:rsid w:val="002528DE"/>
    <w:rsid w:val="00255D36"/>
    <w:rsid w:val="00267A9B"/>
    <w:rsid w:val="00276614"/>
    <w:rsid w:val="00282018"/>
    <w:rsid w:val="0028308B"/>
    <w:rsid w:val="002B003E"/>
    <w:rsid w:val="002C14C9"/>
    <w:rsid w:val="002C5E4D"/>
    <w:rsid w:val="002E329D"/>
    <w:rsid w:val="002E59AD"/>
    <w:rsid w:val="002F3EC7"/>
    <w:rsid w:val="00303D56"/>
    <w:rsid w:val="00313DB7"/>
    <w:rsid w:val="00326E6F"/>
    <w:rsid w:val="00343060"/>
    <w:rsid w:val="00351EEF"/>
    <w:rsid w:val="003607DC"/>
    <w:rsid w:val="00375E95"/>
    <w:rsid w:val="00380C3A"/>
    <w:rsid w:val="003A2B17"/>
    <w:rsid w:val="003B11E0"/>
    <w:rsid w:val="003D3859"/>
    <w:rsid w:val="003E4B27"/>
    <w:rsid w:val="003F7DA8"/>
    <w:rsid w:val="003F7DDB"/>
    <w:rsid w:val="00403BAB"/>
    <w:rsid w:val="00407D2B"/>
    <w:rsid w:val="004134C2"/>
    <w:rsid w:val="00427B4D"/>
    <w:rsid w:val="0043258B"/>
    <w:rsid w:val="004355D3"/>
    <w:rsid w:val="0044230F"/>
    <w:rsid w:val="00442E4E"/>
    <w:rsid w:val="0045480C"/>
    <w:rsid w:val="00456ABB"/>
    <w:rsid w:val="00461CA5"/>
    <w:rsid w:val="00464058"/>
    <w:rsid w:val="004642A0"/>
    <w:rsid w:val="00470E22"/>
    <w:rsid w:val="0048383A"/>
    <w:rsid w:val="00483E32"/>
    <w:rsid w:val="00485C93"/>
    <w:rsid w:val="004913BB"/>
    <w:rsid w:val="004942F2"/>
    <w:rsid w:val="004B0ED5"/>
    <w:rsid w:val="004E6F02"/>
    <w:rsid w:val="004F21F7"/>
    <w:rsid w:val="00504BBC"/>
    <w:rsid w:val="00516E45"/>
    <w:rsid w:val="00520D2F"/>
    <w:rsid w:val="00521B70"/>
    <w:rsid w:val="00523F8A"/>
    <w:rsid w:val="00534152"/>
    <w:rsid w:val="00534ED0"/>
    <w:rsid w:val="00537672"/>
    <w:rsid w:val="005422A1"/>
    <w:rsid w:val="00551581"/>
    <w:rsid w:val="00554846"/>
    <w:rsid w:val="00560A81"/>
    <w:rsid w:val="00576E8A"/>
    <w:rsid w:val="005925CC"/>
    <w:rsid w:val="00593B4F"/>
    <w:rsid w:val="005A17F1"/>
    <w:rsid w:val="005C2F9D"/>
    <w:rsid w:val="005D0125"/>
    <w:rsid w:val="005D0D51"/>
    <w:rsid w:val="00610C00"/>
    <w:rsid w:val="00612B61"/>
    <w:rsid w:val="006171BF"/>
    <w:rsid w:val="00622C1B"/>
    <w:rsid w:val="006328A1"/>
    <w:rsid w:val="006520D8"/>
    <w:rsid w:val="006677D4"/>
    <w:rsid w:val="006679BF"/>
    <w:rsid w:val="00670E23"/>
    <w:rsid w:val="00671A47"/>
    <w:rsid w:val="00687E2B"/>
    <w:rsid w:val="006B1169"/>
    <w:rsid w:val="006B7780"/>
    <w:rsid w:val="006C3082"/>
    <w:rsid w:val="006C5119"/>
    <w:rsid w:val="006C52E7"/>
    <w:rsid w:val="006C59B5"/>
    <w:rsid w:val="006C6EB1"/>
    <w:rsid w:val="006D2808"/>
    <w:rsid w:val="006E0F2E"/>
    <w:rsid w:val="006E4FE1"/>
    <w:rsid w:val="007302E4"/>
    <w:rsid w:val="00736ABC"/>
    <w:rsid w:val="00740E9A"/>
    <w:rsid w:val="00743FD4"/>
    <w:rsid w:val="00754BCB"/>
    <w:rsid w:val="007703CF"/>
    <w:rsid w:val="0077628B"/>
    <w:rsid w:val="00786C33"/>
    <w:rsid w:val="00787A14"/>
    <w:rsid w:val="00794341"/>
    <w:rsid w:val="007B1FBB"/>
    <w:rsid w:val="007C4E0E"/>
    <w:rsid w:val="007E5F26"/>
    <w:rsid w:val="007F756C"/>
    <w:rsid w:val="008012CB"/>
    <w:rsid w:val="00820B50"/>
    <w:rsid w:val="00823082"/>
    <w:rsid w:val="00826493"/>
    <w:rsid w:val="00833484"/>
    <w:rsid w:val="0085553E"/>
    <w:rsid w:val="00860D78"/>
    <w:rsid w:val="00862BAC"/>
    <w:rsid w:val="0087406E"/>
    <w:rsid w:val="00880EDD"/>
    <w:rsid w:val="00882447"/>
    <w:rsid w:val="008A4782"/>
    <w:rsid w:val="008B3752"/>
    <w:rsid w:val="008C11ED"/>
    <w:rsid w:val="008C379F"/>
    <w:rsid w:val="008C6C5D"/>
    <w:rsid w:val="008D68F7"/>
    <w:rsid w:val="008E3203"/>
    <w:rsid w:val="008E3928"/>
    <w:rsid w:val="00907C50"/>
    <w:rsid w:val="0091268D"/>
    <w:rsid w:val="00922669"/>
    <w:rsid w:val="009241CD"/>
    <w:rsid w:val="00927E67"/>
    <w:rsid w:val="00936509"/>
    <w:rsid w:val="0094189B"/>
    <w:rsid w:val="009667F1"/>
    <w:rsid w:val="0096779A"/>
    <w:rsid w:val="0099169F"/>
    <w:rsid w:val="009946DF"/>
    <w:rsid w:val="009C69A5"/>
    <w:rsid w:val="009E184F"/>
    <w:rsid w:val="009F68E9"/>
    <w:rsid w:val="00A00534"/>
    <w:rsid w:val="00A2572C"/>
    <w:rsid w:val="00A3024C"/>
    <w:rsid w:val="00A32013"/>
    <w:rsid w:val="00A36453"/>
    <w:rsid w:val="00A37F94"/>
    <w:rsid w:val="00A44551"/>
    <w:rsid w:val="00A47154"/>
    <w:rsid w:val="00A51844"/>
    <w:rsid w:val="00A54077"/>
    <w:rsid w:val="00A64197"/>
    <w:rsid w:val="00A66217"/>
    <w:rsid w:val="00A86ABD"/>
    <w:rsid w:val="00A952C7"/>
    <w:rsid w:val="00AA5D58"/>
    <w:rsid w:val="00AB6278"/>
    <w:rsid w:val="00AC02DB"/>
    <w:rsid w:val="00AC5365"/>
    <w:rsid w:val="00AD18B4"/>
    <w:rsid w:val="00AE0F8C"/>
    <w:rsid w:val="00AE5375"/>
    <w:rsid w:val="00AF3534"/>
    <w:rsid w:val="00AF5D5C"/>
    <w:rsid w:val="00AF60D1"/>
    <w:rsid w:val="00B1256D"/>
    <w:rsid w:val="00B477BF"/>
    <w:rsid w:val="00B52802"/>
    <w:rsid w:val="00B63BA3"/>
    <w:rsid w:val="00B7009D"/>
    <w:rsid w:val="00B71ECF"/>
    <w:rsid w:val="00B81F2A"/>
    <w:rsid w:val="00B93633"/>
    <w:rsid w:val="00BA509F"/>
    <w:rsid w:val="00BA6727"/>
    <w:rsid w:val="00BB32A1"/>
    <w:rsid w:val="00BB402F"/>
    <w:rsid w:val="00BC09AD"/>
    <w:rsid w:val="00BC54A1"/>
    <w:rsid w:val="00BD00DF"/>
    <w:rsid w:val="00C14A37"/>
    <w:rsid w:val="00C22366"/>
    <w:rsid w:val="00C47CB7"/>
    <w:rsid w:val="00C609DD"/>
    <w:rsid w:val="00C7080A"/>
    <w:rsid w:val="00C714F7"/>
    <w:rsid w:val="00C743D2"/>
    <w:rsid w:val="00C7682E"/>
    <w:rsid w:val="00C80585"/>
    <w:rsid w:val="00CC0A3E"/>
    <w:rsid w:val="00CD09A9"/>
    <w:rsid w:val="00CD3B30"/>
    <w:rsid w:val="00CE5554"/>
    <w:rsid w:val="00CF628D"/>
    <w:rsid w:val="00D134D8"/>
    <w:rsid w:val="00D16062"/>
    <w:rsid w:val="00D209E8"/>
    <w:rsid w:val="00D334B8"/>
    <w:rsid w:val="00D35660"/>
    <w:rsid w:val="00D551A9"/>
    <w:rsid w:val="00D620CF"/>
    <w:rsid w:val="00D83035"/>
    <w:rsid w:val="00D9329E"/>
    <w:rsid w:val="00D9557E"/>
    <w:rsid w:val="00DA14F3"/>
    <w:rsid w:val="00DA3526"/>
    <w:rsid w:val="00DF41B0"/>
    <w:rsid w:val="00E03AE5"/>
    <w:rsid w:val="00E47F98"/>
    <w:rsid w:val="00E5566A"/>
    <w:rsid w:val="00E629D1"/>
    <w:rsid w:val="00E80803"/>
    <w:rsid w:val="00E83E8E"/>
    <w:rsid w:val="00E85D42"/>
    <w:rsid w:val="00E929D6"/>
    <w:rsid w:val="00EA3993"/>
    <w:rsid w:val="00EA5E48"/>
    <w:rsid w:val="00EA6318"/>
    <w:rsid w:val="00EC768A"/>
    <w:rsid w:val="00ED0A3C"/>
    <w:rsid w:val="00ED0EDC"/>
    <w:rsid w:val="00ED3C4B"/>
    <w:rsid w:val="00ED5A4E"/>
    <w:rsid w:val="00ED60CE"/>
    <w:rsid w:val="00EE2340"/>
    <w:rsid w:val="00EF125F"/>
    <w:rsid w:val="00F02CED"/>
    <w:rsid w:val="00F05915"/>
    <w:rsid w:val="00F40288"/>
    <w:rsid w:val="00F75DEF"/>
    <w:rsid w:val="00F7675C"/>
    <w:rsid w:val="00F775B3"/>
    <w:rsid w:val="00F77DE5"/>
    <w:rsid w:val="00F8000D"/>
    <w:rsid w:val="00F8438F"/>
    <w:rsid w:val="00F9571F"/>
    <w:rsid w:val="00FB21C5"/>
    <w:rsid w:val="00FC7743"/>
    <w:rsid w:val="00FF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AA3A"/>
  <w15:chartTrackingRefBased/>
  <w15:docId w15:val="{714E915C-72B8-4B8B-9802-11AAC479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Hanson</dc:creator>
  <cp:keywords/>
  <dc:description/>
  <cp:lastModifiedBy>Christine Hanson</cp:lastModifiedBy>
  <cp:revision>18</cp:revision>
  <cp:lastPrinted>2019-01-01T21:01:00Z</cp:lastPrinted>
  <dcterms:created xsi:type="dcterms:W3CDTF">2019-01-05T03:47:00Z</dcterms:created>
  <dcterms:modified xsi:type="dcterms:W3CDTF">2019-03-01T16:11:00Z</dcterms:modified>
</cp:coreProperties>
</file>